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F9F5A" w14:textId="6BA6D8B1" w:rsidR="00037297" w:rsidRPr="00866A48" w:rsidRDefault="00EA7653" w:rsidP="005C73FA">
      <w:pPr>
        <w:pStyle w:val="NoSpacing"/>
        <w:rPr>
          <w:rFonts w:ascii="Gabriola" w:hAnsi="Gabriola" w:cs="Times New Roman"/>
          <w:b/>
          <w:sz w:val="28"/>
          <w:szCs w:val="28"/>
        </w:rPr>
      </w:pPr>
      <w:bookmarkStart w:id="0" w:name="_Hlk30689168"/>
      <w:r w:rsidRPr="00B63505">
        <w:rPr>
          <w:rFonts w:ascii="Gadugi" w:hAnsi="Gadugi"/>
          <w:noProof/>
          <w:sz w:val="20"/>
          <w:szCs w:val="20"/>
        </w:rPr>
        <w:drawing>
          <wp:anchor distT="0" distB="0" distL="114300" distR="114300" simplePos="0" relativeHeight="251659264" behindDoc="1" locked="0" layoutInCell="1" allowOverlap="1" wp14:anchorId="01720D8F" wp14:editId="25F22AE2">
            <wp:simplePos x="0" y="0"/>
            <wp:positionH relativeFrom="margin">
              <wp:posOffset>2635250</wp:posOffset>
            </wp:positionH>
            <wp:positionV relativeFrom="paragraph">
              <wp:posOffset>-172085</wp:posOffset>
            </wp:positionV>
            <wp:extent cx="1282887" cy="1267460"/>
            <wp:effectExtent l="0" t="0" r="0" b="889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8" cstate="print"/>
                    <a:srcRect/>
                    <a:stretch>
                      <a:fillRect/>
                    </a:stretch>
                  </pic:blipFill>
                  <pic:spPr bwMode="auto">
                    <a:xfrm>
                      <a:off x="0" y="0"/>
                      <a:ext cx="1282887" cy="1267460"/>
                    </a:xfrm>
                    <a:prstGeom prst="rect">
                      <a:avLst/>
                    </a:prstGeom>
                    <a:noFill/>
                    <a:ln w="9525">
                      <a:noFill/>
                      <a:miter lim="800000"/>
                      <a:headEnd/>
                      <a:tailEnd/>
                    </a:ln>
                  </pic:spPr>
                </pic:pic>
              </a:graphicData>
            </a:graphic>
            <wp14:sizeRelV relativeFrom="margin">
              <wp14:pctHeight>0</wp14:pctHeight>
            </wp14:sizeRelV>
          </wp:anchor>
        </w:drawing>
      </w:r>
      <w:r w:rsidR="00037297" w:rsidRPr="00866A48">
        <w:rPr>
          <w:rFonts w:ascii="Gabriola" w:hAnsi="Gabriola" w:cs="Times New Roman"/>
          <w:noProof/>
          <w:sz w:val="28"/>
          <w:szCs w:val="28"/>
          <w:lang w:eastAsia="zh-TW"/>
        </w:rPr>
        <mc:AlternateContent>
          <mc:Choice Requires="wps">
            <w:drawing>
              <wp:anchor distT="0" distB="0" distL="114300" distR="114300" simplePos="0" relativeHeight="251660288" behindDoc="1" locked="0" layoutInCell="1" allowOverlap="1" wp14:anchorId="23939F8B" wp14:editId="2F64C8CE">
                <wp:simplePos x="0" y="0"/>
                <wp:positionH relativeFrom="column">
                  <wp:posOffset>4274820</wp:posOffset>
                </wp:positionH>
                <wp:positionV relativeFrom="paragraph">
                  <wp:posOffset>-38100</wp:posOffset>
                </wp:positionV>
                <wp:extent cx="2738755" cy="1356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47A64" w14:textId="22E436D6" w:rsidR="00866A48" w:rsidRDefault="00866A48" w:rsidP="005C73FA">
                            <w:pPr>
                              <w:pStyle w:val="NoSpacing"/>
                              <w:jc w:val="center"/>
                              <w:rPr>
                                <w:rFonts w:ascii="Gabriola" w:hAnsi="Gabriola"/>
                                <w:b/>
                                <w:sz w:val="28"/>
                                <w:szCs w:val="28"/>
                              </w:rPr>
                            </w:pPr>
                            <w:r w:rsidRPr="005C73FA">
                              <w:rPr>
                                <w:rFonts w:ascii="Gabriola" w:hAnsi="Gabriola"/>
                                <w:b/>
                                <w:sz w:val="28"/>
                                <w:szCs w:val="28"/>
                              </w:rPr>
                              <w:t>Weston Lakes Country Club Ballroom</w:t>
                            </w:r>
                          </w:p>
                          <w:p w14:paraId="11E6E6C8" w14:textId="21E83889" w:rsidR="005C73FA" w:rsidRPr="005C73FA" w:rsidRDefault="005C73FA" w:rsidP="000E5CA6">
                            <w:pPr>
                              <w:pStyle w:val="NoSpacing"/>
                              <w:jc w:val="center"/>
                              <w:rPr>
                                <w:rFonts w:ascii="Gabriola" w:hAnsi="Gabriola"/>
                                <w:b/>
                                <w:sz w:val="28"/>
                                <w:szCs w:val="28"/>
                              </w:rPr>
                            </w:pPr>
                            <w:r>
                              <w:rPr>
                                <w:rFonts w:ascii="Gabriola" w:hAnsi="Gabriola"/>
                                <w:b/>
                                <w:sz w:val="28"/>
                                <w:szCs w:val="28"/>
                              </w:rPr>
                              <w:t>32611 FM 1093</w:t>
                            </w:r>
                            <w:r w:rsidR="000E5CA6">
                              <w:rPr>
                                <w:rFonts w:ascii="Gabriola" w:hAnsi="Gabriola"/>
                                <w:b/>
                                <w:sz w:val="28"/>
                                <w:szCs w:val="28"/>
                              </w:rPr>
                              <w:t xml:space="preserve">   </w:t>
                            </w:r>
                            <w:r>
                              <w:rPr>
                                <w:rFonts w:ascii="Gabriola" w:hAnsi="Gabriola"/>
                                <w:b/>
                                <w:sz w:val="28"/>
                                <w:szCs w:val="28"/>
                              </w:rPr>
                              <w:t>Weston Lakes, Texas 77441</w:t>
                            </w:r>
                          </w:p>
                          <w:p w14:paraId="049CDAF6" w14:textId="77777777" w:rsidR="00520BDE" w:rsidRDefault="00520BDE" w:rsidP="005C73FA">
                            <w:pPr>
                              <w:pStyle w:val="NoSpacing"/>
                              <w:jc w:val="center"/>
                              <w:rPr>
                                <w:rFonts w:ascii="Gabriola" w:hAnsi="Gabriola"/>
                                <w:b/>
                                <w:sz w:val="28"/>
                                <w:szCs w:val="28"/>
                              </w:rPr>
                            </w:pPr>
                            <w:r>
                              <w:rPr>
                                <w:rFonts w:ascii="Gabriola" w:hAnsi="Gabriola"/>
                                <w:b/>
                                <w:sz w:val="28"/>
                                <w:szCs w:val="28"/>
                              </w:rPr>
                              <w:t>Wednes</w:t>
                            </w:r>
                            <w:r w:rsidR="00866A48" w:rsidRPr="005C73FA">
                              <w:rPr>
                                <w:rFonts w:ascii="Gabriola" w:hAnsi="Gabriola"/>
                                <w:b/>
                                <w:sz w:val="28"/>
                                <w:szCs w:val="28"/>
                              </w:rPr>
                              <w:t xml:space="preserve">day, </w:t>
                            </w:r>
                            <w:r w:rsidR="000E5CA6">
                              <w:rPr>
                                <w:rFonts w:ascii="Gabriola" w:hAnsi="Gabriola"/>
                                <w:b/>
                                <w:sz w:val="28"/>
                                <w:szCs w:val="28"/>
                              </w:rPr>
                              <w:t>August</w:t>
                            </w:r>
                            <w:r w:rsidR="00866A48" w:rsidRPr="005C73FA">
                              <w:rPr>
                                <w:rFonts w:ascii="Gabriola" w:hAnsi="Gabriola"/>
                                <w:b/>
                                <w:sz w:val="28"/>
                                <w:szCs w:val="28"/>
                              </w:rPr>
                              <w:t xml:space="preserve"> </w:t>
                            </w:r>
                            <w:r w:rsidR="00033A35">
                              <w:rPr>
                                <w:rFonts w:ascii="Gabriola" w:hAnsi="Gabriola"/>
                                <w:b/>
                                <w:sz w:val="28"/>
                                <w:szCs w:val="28"/>
                              </w:rPr>
                              <w:t>1</w:t>
                            </w:r>
                            <w:r w:rsidR="000E5CA6">
                              <w:rPr>
                                <w:rFonts w:ascii="Gabriola" w:hAnsi="Gabriola"/>
                                <w:b/>
                                <w:sz w:val="28"/>
                                <w:szCs w:val="28"/>
                              </w:rPr>
                              <w:t>9</w:t>
                            </w:r>
                            <w:r w:rsidR="00866A48" w:rsidRPr="005C73FA">
                              <w:rPr>
                                <w:rFonts w:ascii="Gabriola" w:hAnsi="Gabriola"/>
                                <w:b/>
                                <w:sz w:val="28"/>
                                <w:szCs w:val="28"/>
                              </w:rPr>
                              <w:t>, 2020</w:t>
                            </w:r>
                            <w:r w:rsidR="000E5CA6">
                              <w:rPr>
                                <w:rFonts w:ascii="Gabriola" w:hAnsi="Gabriola"/>
                                <w:b/>
                                <w:sz w:val="28"/>
                                <w:szCs w:val="28"/>
                              </w:rPr>
                              <w:t xml:space="preserve"> </w:t>
                            </w:r>
                          </w:p>
                          <w:p w14:paraId="4AC1B134" w14:textId="2D107FD0" w:rsidR="00866A48" w:rsidRPr="005C73FA" w:rsidRDefault="000E5CA6" w:rsidP="005C73FA">
                            <w:pPr>
                              <w:pStyle w:val="NoSpacing"/>
                              <w:jc w:val="center"/>
                              <w:rPr>
                                <w:rFonts w:ascii="Gabriola" w:hAnsi="Gabriola"/>
                                <w:b/>
                                <w:sz w:val="28"/>
                                <w:szCs w:val="28"/>
                              </w:rPr>
                            </w:pPr>
                            <w:r>
                              <w:rPr>
                                <w:rFonts w:ascii="Gabriola" w:hAnsi="Gabriola"/>
                                <w:b/>
                                <w:sz w:val="28"/>
                                <w:szCs w:val="28"/>
                              </w:rPr>
                              <w:t>10</w:t>
                            </w:r>
                            <w:r w:rsidR="005C73FA">
                              <w:rPr>
                                <w:rFonts w:ascii="Gabriola" w:hAnsi="Gabriola"/>
                                <w:b/>
                                <w:sz w:val="28"/>
                                <w:szCs w:val="28"/>
                              </w:rPr>
                              <w:t>:00</w:t>
                            </w:r>
                            <w:r>
                              <w:rPr>
                                <w:rFonts w:ascii="Gabriola" w:hAnsi="Gabriola"/>
                                <w:b/>
                                <w:sz w:val="28"/>
                                <w:szCs w:val="28"/>
                              </w:rPr>
                              <w:t xml:space="preserve"> AM </w:t>
                            </w:r>
                            <w:r w:rsidR="00520BDE">
                              <w:rPr>
                                <w:rFonts w:ascii="Gabriola" w:hAnsi="Gabriola"/>
                                <w:b/>
                                <w:sz w:val="28"/>
                                <w:szCs w:val="28"/>
                              </w:rPr>
                              <w:t>to</w:t>
                            </w:r>
                            <w:r>
                              <w:rPr>
                                <w:rFonts w:ascii="Gabriola" w:hAnsi="Gabriola"/>
                                <w:b/>
                                <w:sz w:val="28"/>
                                <w:szCs w:val="28"/>
                              </w:rPr>
                              <w:t xml:space="preserve"> 12:00 PM </w:t>
                            </w:r>
                          </w:p>
                          <w:p w14:paraId="526E2DB7" w14:textId="763B7431" w:rsidR="00037297" w:rsidRPr="00866A48" w:rsidRDefault="00037297" w:rsidP="005C73FA">
                            <w:pPr>
                              <w:pStyle w:val="NoSpacing"/>
                              <w:jc w:val="center"/>
                              <w:rPr>
                                <w:rFonts w:ascii="Gabriola" w:hAnsi="Gabriola"/>
                                <w:b/>
                                <w:sz w:val="28"/>
                                <w:szCs w:val="28"/>
                              </w:rPr>
                            </w:pPr>
                          </w:p>
                          <w:p w14:paraId="67DCB3B3" w14:textId="77777777" w:rsidR="00037297" w:rsidRPr="00256E6B" w:rsidRDefault="00037297" w:rsidP="005C73FA">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3939F8B" id="_x0000_t202" coordsize="21600,21600" o:spt="202" path="m,l,21600r21600,l21600,xe">
                <v:stroke joinstyle="miter"/>
                <v:path gradientshapeok="t" o:connecttype="rect"/>
              </v:shapetype>
              <v:shape id="Text Box 1" o:spid="_x0000_s1026" type="#_x0000_t202" style="position:absolute;margin-left:336.6pt;margin-top:-3pt;width:215.65pt;height:106.8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" stroked="f">
                <v:textbox>
                  <w:txbxContent>
                    <w:p w14:paraId="43A47A64" w14:textId="22E436D6" w:rsidR="00866A48" w:rsidRDefault="00866A48" w:rsidP="005C73FA">
                      <w:pPr>
                        <w:pStyle w:val="NoSpacing"/>
                        <w:jc w:val="center"/>
                        <w:rPr>
                          <w:rFonts w:ascii="Gabriola" w:hAnsi="Gabriola"/>
                          <w:b/>
                          <w:sz w:val="28"/>
                          <w:szCs w:val="28"/>
                        </w:rPr>
                      </w:pPr>
                      <w:r w:rsidRPr="005C73FA">
                        <w:rPr>
                          <w:rFonts w:ascii="Gabriola" w:hAnsi="Gabriola"/>
                          <w:b/>
                          <w:sz w:val="28"/>
                          <w:szCs w:val="28"/>
                        </w:rPr>
                        <w:t>Weston Lakes Country Club Ballroom</w:t>
                      </w:r>
                    </w:p>
                    <w:p w14:paraId="11E6E6C8" w14:textId="21E83889" w:rsidR="005C73FA" w:rsidRPr="005C73FA" w:rsidRDefault="005C73FA" w:rsidP="000E5CA6">
                      <w:pPr>
                        <w:pStyle w:val="NoSpacing"/>
                        <w:jc w:val="center"/>
                        <w:rPr>
                          <w:rFonts w:ascii="Gabriola" w:hAnsi="Gabriola"/>
                          <w:b/>
                          <w:sz w:val="28"/>
                          <w:szCs w:val="28"/>
                        </w:rPr>
                      </w:pPr>
                      <w:r>
                        <w:rPr>
                          <w:rFonts w:ascii="Gabriola" w:hAnsi="Gabriola"/>
                          <w:b/>
                          <w:sz w:val="28"/>
                          <w:szCs w:val="28"/>
                        </w:rPr>
                        <w:t>32611 FM 1093</w:t>
                      </w:r>
                      <w:r w:rsidR="000E5CA6">
                        <w:rPr>
                          <w:rFonts w:ascii="Gabriola" w:hAnsi="Gabriola"/>
                          <w:b/>
                          <w:sz w:val="28"/>
                          <w:szCs w:val="28"/>
                        </w:rPr>
                        <w:t xml:space="preserve">   </w:t>
                      </w:r>
                      <w:r>
                        <w:rPr>
                          <w:rFonts w:ascii="Gabriola" w:hAnsi="Gabriola"/>
                          <w:b/>
                          <w:sz w:val="28"/>
                          <w:szCs w:val="28"/>
                        </w:rPr>
                        <w:t>Weston Lakes, Texas 77441</w:t>
                      </w:r>
                    </w:p>
                    <w:p w14:paraId="049CDAF6" w14:textId="77777777" w:rsidR="00520BDE" w:rsidRDefault="00520BDE" w:rsidP="005C73FA">
                      <w:pPr>
                        <w:pStyle w:val="NoSpacing"/>
                        <w:jc w:val="center"/>
                        <w:rPr>
                          <w:rFonts w:ascii="Gabriola" w:hAnsi="Gabriola"/>
                          <w:b/>
                          <w:sz w:val="28"/>
                          <w:szCs w:val="28"/>
                        </w:rPr>
                      </w:pPr>
                      <w:r>
                        <w:rPr>
                          <w:rFonts w:ascii="Gabriola" w:hAnsi="Gabriola"/>
                          <w:b/>
                          <w:sz w:val="28"/>
                          <w:szCs w:val="28"/>
                        </w:rPr>
                        <w:t>Wednes</w:t>
                      </w:r>
                      <w:r w:rsidR="00866A48" w:rsidRPr="005C73FA">
                        <w:rPr>
                          <w:rFonts w:ascii="Gabriola" w:hAnsi="Gabriola"/>
                          <w:b/>
                          <w:sz w:val="28"/>
                          <w:szCs w:val="28"/>
                        </w:rPr>
                        <w:t xml:space="preserve">day, </w:t>
                      </w:r>
                      <w:r w:rsidR="000E5CA6">
                        <w:rPr>
                          <w:rFonts w:ascii="Gabriola" w:hAnsi="Gabriola"/>
                          <w:b/>
                          <w:sz w:val="28"/>
                          <w:szCs w:val="28"/>
                        </w:rPr>
                        <w:t>August</w:t>
                      </w:r>
                      <w:r w:rsidR="00866A48" w:rsidRPr="005C73FA">
                        <w:rPr>
                          <w:rFonts w:ascii="Gabriola" w:hAnsi="Gabriola"/>
                          <w:b/>
                          <w:sz w:val="28"/>
                          <w:szCs w:val="28"/>
                        </w:rPr>
                        <w:t xml:space="preserve"> </w:t>
                      </w:r>
                      <w:r w:rsidR="00033A35">
                        <w:rPr>
                          <w:rFonts w:ascii="Gabriola" w:hAnsi="Gabriola"/>
                          <w:b/>
                          <w:sz w:val="28"/>
                          <w:szCs w:val="28"/>
                        </w:rPr>
                        <w:t>1</w:t>
                      </w:r>
                      <w:r w:rsidR="000E5CA6">
                        <w:rPr>
                          <w:rFonts w:ascii="Gabriola" w:hAnsi="Gabriola"/>
                          <w:b/>
                          <w:sz w:val="28"/>
                          <w:szCs w:val="28"/>
                        </w:rPr>
                        <w:t>9</w:t>
                      </w:r>
                      <w:r w:rsidR="00866A48" w:rsidRPr="005C73FA">
                        <w:rPr>
                          <w:rFonts w:ascii="Gabriola" w:hAnsi="Gabriola"/>
                          <w:b/>
                          <w:sz w:val="28"/>
                          <w:szCs w:val="28"/>
                        </w:rPr>
                        <w:t>, 2020</w:t>
                      </w:r>
                      <w:r w:rsidR="000E5CA6">
                        <w:rPr>
                          <w:rFonts w:ascii="Gabriola" w:hAnsi="Gabriola"/>
                          <w:b/>
                          <w:sz w:val="28"/>
                          <w:szCs w:val="28"/>
                        </w:rPr>
                        <w:t xml:space="preserve"> </w:t>
                      </w:r>
                    </w:p>
                    <w:p w14:paraId="4AC1B134" w14:textId="2D107FD0" w:rsidR="00866A48" w:rsidRPr="005C73FA" w:rsidRDefault="000E5CA6" w:rsidP="005C73FA">
                      <w:pPr>
                        <w:pStyle w:val="NoSpacing"/>
                        <w:jc w:val="center"/>
                        <w:rPr>
                          <w:rFonts w:ascii="Gabriola" w:hAnsi="Gabriola"/>
                          <w:b/>
                          <w:sz w:val="28"/>
                          <w:szCs w:val="28"/>
                        </w:rPr>
                      </w:pPr>
                      <w:r>
                        <w:rPr>
                          <w:rFonts w:ascii="Gabriola" w:hAnsi="Gabriola"/>
                          <w:b/>
                          <w:sz w:val="28"/>
                          <w:szCs w:val="28"/>
                        </w:rPr>
                        <w:t>10</w:t>
                      </w:r>
                      <w:r w:rsidR="005C73FA">
                        <w:rPr>
                          <w:rFonts w:ascii="Gabriola" w:hAnsi="Gabriola"/>
                          <w:b/>
                          <w:sz w:val="28"/>
                          <w:szCs w:val="28"/>
                        </w:rPr>
                        <w:t>:00</w:t>
                      </w:r>
                      <w:r>
                        <w:rPr>
                          <w:rFonts w:ascii="Gabriola" w:hAnsi="Gabriola"/>
                          <w:b/>
                          <w:sz w:val="28"/>
                          <w:szCs w:val="28"/>
                        </w:rPr>
                        <w:t xml:space="preserve"> AM </w:t>
                      </w:r>
                      <w:r w:rsidR="00520BDE">
                        <w:rPr>
                          <w:rFonts w:ascii="Gabriola" w:hAnsi="Gabriola"/>
                          <w:b/>
                          <w:sz w:val="28"/>
                          <w:szCs w:val="28"/>
                        </w:rPr>
                        <w:t>to</w:t>
                      </w:r>
                      <w:r>
                        <w:rPr>
                          <w:rFonts w:ascii="Gabriola" w:hAnsi="Gabriola"/>
                          <w:b/>
                          <w:sz w:val="28"/>
                          <w:szCs w:val="28"/>
                        </w:rPr>
                        <w:t xml:space="preserve"> 12:00 PM </w:t>
                      </w:r>
                    </w:p>
                    <w:p w14:paraId="526E2DB7" w14:textId="763B7431" w:rsidR="00037297" w:rsidRPr="00866A48" w:rsidRDefault="00037297" w:rsidP="005C73FA">
                      <w:pPr>
                        <w:pStyle w:val="NoSpacing"/>
                        <w:jc w:val="center"/>
                        <w:rPr>
                          <w:rFonts w:ascii="Gabriola" w:hAnsi="Gabriola"/>
                          <w:b/>
                          <w:sz w:val="28"/>
                          <w:szCs w:val="28"/>
                        </w:rPr>
                      </w:pPr>
                    </w:p>
                    <w:p w14:paraId="67DCB3B3" w14:textId="77777777" w:rsidR="00037297" w:rsidRPr="00256E6B" w:rsidRDefault="00037297" w:rsidP="005C73FA">
                      <w:pPr>
                        <w:jc w:val="center"/>
                      </w:pPr>
                    </w:p>
                  </w:txbxContent>
                </v:textbox>
              </v:shape>
            </w:pict>
          </mc:Fallback>
        </mc:AlternateContent>
      </w:r>
      <w:r w:rsidR="00037297" w:rsidRPr="00866A48">
        <w:rPr>
          <w:rFonts w:ascii="Gabriola" w:hAnsi="Gabriola" w:cs="Times New Roman"/>
          <w:b/>
          <w:sz w:val="28"/>
          <w:szCs w:val="28"/>
        </w:rPr>
        <w:t xml:space="preserve">NOTICE </w:t>
      </w:r>
      <w:r w:rsidR="00866A48">
        <w:rPr>
          <w:rFonts w:ascii="Gabriola" w:hAnsi="Gabriola" w:cs="Times New Roman"/>
          <w:b/>
          <w:sz w:val="28"/>
          <w:szCs w:val="28"/>
        </w:rPr>
        <w:t>of</w:t>
      </w:r>
      <w:r w:rsidR="00037297" w:rsidRPr="00866A48">
        <w:rPr>
          <w:rFonts w:ascii="Gabriola" w:hAnsi="Gabriola" w:cs="Times New Roman"/>
          <w:b/>
          <w:sz w:val="28"/>
          <w:szCs w:val="28"/>
        </w:rPr>
        <w:t xml:space="preserve"> </w:t>
      </w:r>
      <w:r w:rsidR="00866A48" w:rsidRPr="00866A48">
        <w:rPr>
          <w:rFonts w:ascii="Gabriola" w:hAnsi="Gabriola" w:cs="Times New Roman"/>
          <w:b/>
          <w:sz w:val="28"/>
          <w:szCs w:val="28"/>
        </w:rPr>
        <w:t xml:space="preserve">Workshop </w:t>
      </w:r>
    </w:p>
    <w:p w14:paraId="11FEC279" w14:textId="130AE24D" w:rsidR="00037297" w:rsidRPr="00866A48" w:rsidRDefault="005C73FA" w:rsidP="00520BDE">
      <w:pPr>
        <w:pStyle w:val="NoSpacing"/>
        <w:rPr>
          <w:rFonts w:ascii="Gabriola" w:hAnsi="Gabriola" w:cs="Times New Roman"/>
          <w:b/>
          <w:sz w:val="28"/>
          <w:szCs w:val="28"/>
        </w:rPr>
      </w:pPr>
      <w:r w:rsidRPr="005C73FA">
        <w:rPr>
          <w:rFonts w:ascii="Gabriola" w:hAnsi="Gabriola"/>
          <w:b/>
          <w:sz w:val="28"/>
          <w:szCs w:val="28"/>
        </w:rPr>
        <w:t>City of Weston Lakes</w:t>
      </w:r>
    </w:p>
    <w:p w14:paraId="50957FA3" w14:textId="6DDD8443" w:rsidR="006141E3" w:rsidRPr="00866A48" w:rsidRDefault="00D0452A" w:rsidP="00037297">
      <w:pPr>
        <w:pStyle w:val="NoSpacing"/>
        <w:rPr>
          <w:rFonts w:ascii="Gabriola" w:hAnsi="Gabriola" w:cs="Times New Roman"/>
          <w:b/>
          <w:sz w:val="28"/>
          <w:szCs w:val="28"/>
        </w:rPr>
      </w:pPr>
      <w:r>
        <w:rPr>
          <w:rFonts w:ascii="Gabriola" w:hAnsi="Gabriola" w:cs="Times New Roman"/>
          <w:b/>
          <w:sz w:val="28"/>
          <w:szCs w:val="28"/>
        </w:rPr>
        <w:t>City Council</w:t>
      </w:r>
    </w:p>
    <w:p w14:paraId="7577616A" w14:textId="66AA8A22" w:rsidR="00037297" w:rsidRPr="00866A48" w:rsidRDefault="00037297" w:rsidP="00037297">
      <w:pPr>
        <w:pStyle w:val="NoSpacing"/>
        <w:ind w:left="90"/>
        <w:rPr>
          <w:rFonts w:ascii="Gabriola" w:hAnsi="Gabriola" w:cs="Times New Roman"/>
          <w:b/>
          <w:sz w:val="24"/>
          <w:szCs w:val="24"/>
        </w:rPr>
      </w:pPr>
    </w:p>
    <w:p w14:paraId="76FB23EF" w14:textId="329867F9" w:rsidR="00037297" w:rsidRPr="00EB0967" w:rsidRDefault="00607895" w:rsidP="00EB0967">
      <w:pPr>
        <w:pStyle w:val="NoSpacing"/>
        <w:ind w:left="1440" w:firstLine="720"/>
        <w:rPr>
          <w:rFonts w:ascii="Gabriola" w:hAnsi="Gabriola" w:cs="Times New Roman"/>
          <w:b/>
          <w:sz w:val="40"/>
          <w:szCs w:val="40"/>
          <w:u w:val="single"/>
        </w:rPr>
      </w:pPr>
      <w:r>
        <w:rPr>
          <w:rFonts w:ascii="Gabriola" w:hAnsi="Gabriola" w:cs="Times New Roman"/>
          <w:b/>
          <w:sz w:val="40"/>
          <w:szCs w:val="40"/>
          <w:u w:val="single"/>
        </w:rPr>
        <w:t xml:space="preserve">Amended </w:t>
      </w:r>
      <w:r w:rsidR="00037297" w:rsidRPr="00866A48">
        <w:rPr>
          <w:rFonts w:ascii="Gabriola" w:hAnsi="Gabriola" w:cs="Times New Roman"/>
          <w:b/>
          <w:sz w:val="40"/>
          <w:szCs w:val="40"/>
          <w:u w:val="single"/>
        </w:rPr>
        <w:t>AGENDA</w:t>
      </w:r>
      <w:r w:rsidR="0043110C">
        <w:rPr>
          <w:rFonts w:ascii="Gabriola" w:hAnsi="Gabriola" w:cs="Times New Roman"/>
          <w:b/>
          <w:sz w:val="40"/>
          <w:szCs w:val="40"/>
          <w:u w:val="single"/>
        </w:rPr>
        <w:t xml:space="preserve">: </w:t>
      </w:r>
      <w:r w:rsidR="00FB4787">
        <w:rPr>
          <w:rFonts w:ascii="Gabriola" w:hAnsi="Gabriola" w:cs="Times New Roman"/>
          <w:b/>
          <w:sz w:val="40"/>
          <w:szCs w:val="40"/>
          <w:u w:val="single"/>
        </w:rPr>
        <w:t>Workshop</w:t>
      </w:r>
    </w:p>
    <w:p w14:paraId="1B9E7140" w14:textId="3BB6927A" w:rsidR="00037297" w:rsidRPr="00520BDE" w:rsidRDefault="00037297" w:rsidP="00037297">
      <w:pPr>
        <w:pStyle w:val="ListParagraph"/>
        <w:numPr>
          <w:ilvl w:val="0"/>
          <w:numId w:val="1"/>
        </w:numPr>
        <w:spacing w:after="60"/>
        <w:rPr>
          <w:rFonts w:ascii="Gabriola" w:hAnsi="Gabriola" w:cs="Times New Roman"/>
          <w:bCs/>
        </w:rPr>
      </w:pPr>
      <w:r w:rsidRPr="00883F13">
        <w:rPr>
          <w:rFonts w:ascii="Gabriola" w:hAnsi="Gabriola" w:cs="Times New Roman"/>
          <w:bCs/>
        </w:rPr>
        <w:t>Call t</w:t>
      </w:r>
      <w:r w:rsidRPr="00520BDE">
        <w:rPr>
          <w:rFonts w:ascii="Gabriola" w:hAnsi="Gabriola" w:cs="Times New Roman"/>
          <w:bCs/>
        </w:rPr>
        <w:t>o Order</w:t>
      </w:r>
    </w:p>
    <w:p w14:paraId="155FF7CE" w14:textId="661E286A" w:rsidR="009A11A3" w:rsidRPr="00520BDE" w:rsidRDefault="00037297" w:rsidP="00037297">
      <w:pPr>
        <w:pStyle w:val="ListParagraph"/>
        <w:numPr>
          <w:ilvl w:val="0"/>
          <w:numId w:val="1"/>
        </w:numPr>
        <w:spacing w:after="60"/>
        <w:rPr>
          <w:rFonts w:ascii="Gabriola" w:hAnsi="Gabriola" w:cs="Times New Roman"/>
          <w:bCs/>
        </w:rPr>
      </w:pPr>
      <w:r w:rsidRPr="00520BDE">
        <w:rPr>
          <w:rFonts w:ascii="Gabriola" w:hAnsi="Gabriola" w:cs="Times New Roman"/>
          <w:bCs/>
        </w:rPr>
        <w:t>Invocation and Pledge</w:t>
      </w:r>
    </w:p>
    <w:p w14:paraId="13BAC1E1" w14:textId="70653342" w:rsidR="008069C6" w:rsidRPr="00520BDE" w:rsidRDefault="008069C6" w:rsidP="00037297">
      <w:pPr>
        <w:pStyle w:val="ListParagraph"/>
        <w:numPr>
          <w:ilvl w:val="0"/>
          <w:numId w:val="1"/>
        </w:numPr>
        <w:spacing w:after="60"/>
        <w:rPr>
          <w:rFonts w:ascii="Gabriola" w:hAnsi="Gabriola" w:cs="Times New Roman"/>
          <w:bCs/>
        </w:rPr>
      </w:pPr>
      <w:r w:rsidRPr="00520BDE">
        <w:rPr>
          <w:rFonts w:ascii="Gabriola" w:hAnsi="Gabriola" w:cs="Times New Roman"/>
          <w:bCs/>
        </w:rPr>
        <w:t xml:space="preserve">Statement about public comments and </w:t>
      </w:r>
      <w:r w:rsidR="009E1F63" w:rsidRPr="00520BDE">
        <w:rPr>
          <w:rFonts w:ascii="Gabriola" w:hAnsi="Gabriola" w:cs="Times New Roman"/>
          <w:bCs/>
        </w:rPr>
        <w:t>p</w:t>
      </w:r>
      <w:r w:rsidRPr="00520BDE">
        <w:rPr>
          <w:rFonts w:ascii="Gabriola" w:hAnsi="Gabriola" w:cs="Times New Roman"/>
          <w:bCs/>
        </w:rPr>
        <w:t xml:space="preserve">ublic </w:t>
      </w:r>
      <w:r w:rsidR="009E1F63" w:rsidRPr="00520BDE">
        <w:rPr>
          <w:rFonts w:ascii="Gabriola" w:hAnsi="Gabriola" w:cs="Times New Roman"/>
          <w:bCs/>
        </w:rPr>
        <w:t>c</w:t>
      </w:r>
      <w:r w:rsidRPr="00520BDE">
        <w:rPr>
          <w:rFonts w:ascii="Gabriola" w:hAnsi="Gabriola" w:cs="Times New Roman"/>
          <w:bCs/>
        </w:rPr>
        <w:t>omments</w:t>
      </w:r>
    </w:p>
    <w:p w14:paraId="3DC4A362" w14:textId="300686E4" w:rsidR="00C635A0" w:rsidRDefault="00C635A0" w:rsidP="00037297">
      <w:pPr>
        <w:pStyle w:val="ListParagraph"/>
        <w:numPr>
          <w:ilvl w:val="0"/>
          <w:numId w:val="1"/>
        </w:numPr>
        <w:spacing w:after="60"/>
        <w:rPr>
          <w:rFonts w:ascii="Gabriola" w:hAnsi="Gabriola" w:cs="Times New Roman"/>
          <w:bCs/>
        </w:rPr>
      </w:pPr>
      <w:r w:rsidRPr="00520BDE">
        <w:rPr>
          <w:rFonts w:ascii="Gabriola" w:hAnsi="Gabriola" w:cs="Times New Roman"/>
          <w:bCs/>
        </w:rPr>
        <w:t xml:space="preserve">Mayor’s </w:t>
      </w:r>
      <w:r w:rsidR="009E1F63" w:rsidRPr="00520BDE">
        <w:rPr>
          <w:rFonts w:ascii="Gabriola" w:hAnsi="Gabriola" w:cs="Times New Roman"/>
          <w:bCs/>
        </w:rPr>
        <w:t>c</w:t>
      </w:r>
      <w:r w:rsidRPr="00520BDE">
        <w:rPr>
          <w:rFonts w:ascii="Gabriola" w:hAnsi="Gabriola" w:cs="Times New Roman"/>
          <w:bCs/>
        </w:rPr>
        <w:t>omments</w:t>
      </w:r>
    </w:p>
    <w:p w14:paraId="057193F3" w14:textId="09045B3A" w:rsidR="00EC7732" w:rsidRPr="00520BDE" w:rsidRDefault="00EC7732" w:rsidP="00037297">
      <w:pPr>
        <w:pStyle w:val="ListParagraph"/>
        <w:numPr>
          <w:ilvl w:val="0"/>
          <w:numId w:val="1"/>
        </w:numPr>
        <w:spacing w:after="60"/>
        <w:rPr>
          <w:rFonts w:ascii="Gabriola" w:hAnsi="Gabriola" w:cs="Times New Roman"/>
          <w:bCs/>
        </w:rPr>
      </w:pPr>
      <w:r>
        <w:rPr>
          <w:rFonts w:ascii="Gabriola" w:hAnsi="Gabriola" w:cs="Times New Roman"/>
          <w:bCs/>
        </w:rPr>
        <w:t>Applicatio</w:t>
      </w:r>
      <w:r w:rsidR="00B6530A">
        <w:rPr>
          <w:rFonts w:ascii="Gabriola" w:hAnsi="Gabriola" w:cs="Times New Roman"/>
          <w:bCs/>
        </w:rPr>
        <w:t xml:space="preserve">n of calling </w:t>
      </w:r>
      <w:r w:rsidR="004D25BF">
        <w:rPr>
          <w:rFonts w:ascii="Gabriola" w:hAnsi="Gabriola" w:cs="Times New Roman"/>
          <w:bCs/>
        </w:rPr>
        <w:t xml:space="preserve">a </w:t>
      </w:r>
      <w:r w:rsidR="00B6530A">
        <w:rPr>
          <w:rFonts w:ascii="Gabriola" w:hAnsi="Gabriola" w:cs="Times New Roman"/>
          <w:bCs/>
        </w:rPr>
        <w:t>special meeting</w:t>
      </w:r>
    </w:p>
    <w:p w14:paraId="57E843AC" w14:textId="23D61EFF" w:rsidR="00D35985" w:rsidRDefault="00F22F30" w:rsidP="00520BDE">
      <w:pPr>
        <w:pStyle w:val="ListParagraph"/>
        <w:numPr>
          <w:ilvl w:val="0"/>
          <w:numId w:val="1"/>
        </w:numPr>
        <w:spacing w:after="120"/>
        <w:rPr>
          <w:rFonts w:ascii="Gabriola" w:hAnsi="Gabriola" w:cstheme="minorHAnsi"/>
          <w:bCs/>
        </w:rPr>
      </w:pPr>
      <w:bookmarkStart w:id="1" w:name="_Hlk48394869"/>
      <w:r>
        <w:rPr>
          <w:rFonts w:ascii="Gabriola" w:hAnsi="Gabriola" w:cstheme="minorHAnsi"/>
          <w:bCs/>
        </w:rPr>
        <w:t xml:space="preserve">Discussion of electrical issues with </w:t>
      </w:r>
      <w:r w:rsidR="00D35985">
        <w:rPr>
          <w:rFonts w:ascii="Gabriola" w:hAnsi="Gabriola" w:cstheme="minorHAnsi"/>
          <w:bCs/>
        </w:rPr>
        <w:t>CenterPoint Energy</w:t>
      </w:r>
      <w:r>
        <w:rPr>
          <w:rFonts w:ascii="Gabriola" w:hAnsi="Gabriola" w:cstheme="minorHAnsi"/>
          <w:bCs/>
        </w:rPr>
        <w:t xml:space="preserve"> </w:t>
      </w:r>
    </w:p>
    <w:p w14:paraId="16FE8267" w14:textId="2A6D0C2C" w:rsidR="00D35985" w:rsidRDefault="00D35985" w:rsidP="00D35985">
      <w:pPr>
        <w:pStyle w:val="ListParagraph"/>
        <w:numPr>
          <w:ilvl w:val="0"/>
          <w:numId w:val="9"/>
        </w:numPr>
        <w:spacing w:after="120"/>
        <w:rPr>
          <w:rFonts w:ascii="Gabriola" w:hAnsi="Gabriola" w:cstheme="minorHAnsi"/>
          <w:bCs/>
        </w:rPr>
      </w:pPr>
      <w:r>
        <w:rPr>
          <w:rFonts w:ascii="Gabriola" w:hAnsi="Gabriola" w:cstheme="minorHAnsi"/>
          <w:bCs/>
        </w:rPr>
        <w:t>Discussion of issue</w:t>
      </w:r>
      <w:r w:rsidR="00703BCC">
        <w:rPr>
          <w:rFonts w:ascii="Gabriola" w:hAnsi="Gabriola" w:cstheme="minorHAnsi"/>
          <w:bCs/>
        </w:rPr>
        <w:t xml:space="preserve">: </w:t>
      </w:r>
      <w:r w:rsidR="0039109D">
        <w:rPr>
          <w:rFonts w:ascii="Gabriola" w:hAnsi="Gabriola" w:cstheme="minorHAnsi"/>
          <w:bCs/>
        </w:rPr>
        <w:t xml:space="preserve">how are residents and their property affected? </w:t>
      </w:r>
    </w:p>
    <w:p w14:paraId="07424EE8" w14:textId="7F67D9D8" w:rsidR="00D35985" w:rsidRDefault="0039109D" w:rsidP="00D35985">
      <w:pPr>
        <w:pStyle w:val="ListParagraph"/>
        <w:numPr>
          <w:ilvl w:val="0"/>
          <w:numId w:val="9"/>
        </w:numPr>
        <w:spacing w:after="120"/>
        <w:rPr>
          <w:rFonts w:ascii="Gabriola" w:hAnsi="Gabriola" w:cstheme="minorHAnsi"/>
          <w:bCs/>
        </w:rPr>
      </w:pPr>
      <w:r>
        <w:rPr>
          <w:rFonts w:ascii="Gabriola" w:hAnsi="Gabriola" w:cstheme="minorHAnsi"/>
          <w:bCs/>
        </w:rPr>
        <w:t>CenterPoint’s response</w:t>
      </w:r>
    </w:p>
    <w:p w14:paraId="4E1D4069" w14:textId="6E7B76CC" w:rsidR="0039109D" w:rsidRDefault="0039109D" w:rsidP="00D35985">
      <w:pPr>
        <w:pStyle w:val="ListParagraph"/>
        <w:numPr>
          <w:ilvl w:val="0"/>
          <w:numId w:val="9"/>
        </w:numPr>
        <w:spacing w:after="120"/>
        <w:rPr>
          <w:rFonts w:ascii="Gabriola" w:hAnsi="Gabriola" w:cstheme="minorHAnsi"/>
          <w:bCs/>
        </w:rPr>
      </w:pPr>
      <w:r>
        <w:rPr>
          <w:rFonts w:ascii="Gabriola" w:hAnsi="Gabriola" w:cstheme="minorHAnsi"/>
          <w:bCs/>
        </w:rPr>
        <w:t>Discussion of power outages</w:t>
      </w:r>
      <w:r w:rsidR="00EC7732">
        <w:rPr>
          <w:rFonts w:ascii="Gabriola" w:hAnsi="Gabriola" w:cstheme="minorHAnsi"/>
          <w:bCs/>
        </w:rPr>
        <w:t xml:space="preserve"> mitigation:</w:t>
      </w:r>
      <w:r>
        <w:rPr>
          <w:rFonts w:ascii="Gabriola" w:hAnsi="Gabriola" w:cstheme="minorHAnsi"/>
          <w:bCs/>
        </w:rPr>
        <w:t xml:space="preserve"> </w:t>
      </w:r>
    </w:p>
    <w:p w14:paraId="4F5FF922" w14:textId="58D324A1" w:rsidR="0039109D" w:rsidRDefault="00F22F30" w:rsidP="00EC7732">
      <w:pPr>
        <w:pStyle w:val="ListParagraph"/>
        <w:numPr>
          <w:ilvl w:val="0"/>
          <w:numId w:val="11"/>
        </w:numPr>
        <w:spacing w:after="120"/>
        <w:rPr>
          <w:rFonts w:ascii="Gabriola" w:hAnsi="Gabriola" w:cstheme="minorHAnsi"/>
          <w:bCs/>
        </w:rPr>
      </w:pPr>
      <w:r>
        <w:rPr>
          <w:rFonts w:ascii="Gabriola" w:hAnsi="Gabriola" w:cstheme="minorHAnsi"/>
          <w:bCs/>
        </w:rPr>
        <w:t>Discuss h</w:t>
      </w:r>
      <w:r w:rsidR="0039109D">
        <w:rPr>
          <w:rFonts w:ascii="Gabriola" w:hAnsi="Gabriola" w:cstheme="minorHAnsi"/>
          <w:bCs/>
        </w:rPr>
        <w:t>ir</w:t>
      </w:r>
      <w:r>
        <w:rPr>
          <w:rFonts w:ascii="Gabriola" w:hAnsi="Gabriola" w:cstheme="minorHAnsi"/>
          <w:bCs/>
        </w:rPr>
        <w:t>ing</w:t>
      </w:r>
      <w:r w:rsidR="0039109D">
        <w:rPr>
          <w:rFonts w:ascii="Gabriola" w:hAnsi="Gabriola" w:cstheme="minorHAnsi"/>
          <w:bCs/>
        </w:rPr>
        <w:t xml:space="preserve"> an independent </w:t>
      </w:r>
      <w:r w:rsidR="00661184">
        <w:rPr>
          <w:rFonts w:ascii="Gabriola" w:hAnsi="Gabriola" w:cstheme="minorHAnsi"/>
          <w:bCs/>
        </w:rPr>
        <w:t>qualified person/engineer</w:t>
      </w:r>
      <w:r w:rsidR="0039109D">
        <w:rPr>
          <w:rFonts w:ascii="Gabriola" w:hAnsi="Gabriola" w:cstheme="minorHAnsi"/>
          <w:bCs/>
        </w:rPr>
        <w:t xml:space="preserve"> to study the issues with the electrical system within Weston Lakes to locate the issue(s).</w:t>
      </w:r>
      <w:r>
        <w:rPr>
          <w:rFonts w:ascii="Gabriola" w:hAnsi="Gabriola" w:cstheme="minorHAnsi"/>
          <w:bCs/>
        </w:rPr>
        <w:t xml:space="preserve"> To “walk the line” and report all issues and/or lack of maintenance items to The City of Weston Lakes City Council. Ultimate goal:</w:t>
      </w:r>
      <w:r w:rsidR="0039109D">
        <w:rPr>
          <w:rFonts w:ascii="Gabriola" w:hAnsi="Gabriola" w:cstheme="minorHAnsi"/>
          <w:bCs/>
        </w:rPr>
        <w:t xml:space="preserve"> To make recommendations to CenterPoint </w:t>
      </w:r>
      <w:r>
        <w:rPr>
          <w:rFonts w:ascii="Gabriola" w:hAnsi="Gabriola" w:cstheme="minorHAnsi"/>
          <w:bCs/>
        </w:rPr>
        <w:t>Energy of finding</w:t>
      </w:r>
      <w:r w:rsidR="00661184">
        <w:rPr>
          <w:rFonts w:ascii="Gabriola" w:hAnsi="Gabriola" w:cstheme="minorHAnsi"/>
          <w:bCs/>
        </w:rPr>
        <w:t>s</w:t>
      </w:r>
      <w:r w:rsidR="0039109D">
        <w:rPr>
          <w:rFonts w:ascii="Gabriola" w:hAnsi="Gabriola" w:cstheme="minorHAnsi"/>
          <w:bCs/>
        </w:rPr>
        <w:t>.</w:t>
      </w:r>
    </w:p>
    <w:p w14:paraId="3D61F6B4" w14:textId="55EEEBA0" w:rsidR="0039109D" w:rsidRPr="00F22F30" w:rsidRDefault="00F22F30" w:rsidP="00EC7732">
      <w:pPr>
        <w:pStyle w:val="ListParagraph"/>
        <w:numPr>
          <w:ilvl w:val="0"/>
          <w:numId w:val="11"/>
        </w:numPr>
        <w:spacing w:after="120"/>
        <w:rPr>
          <w:rFonts w:ascii="Gabriola" w:hAnsi="Gabriola" w:cstheme="minorHAnsi"/>
          <w:bCs/>
        </w:rPr>
      </w:pPr>
      <w:r>
        <w:rPr>
          <w:rFonts w:ascii="Gabriola" w:hAnsi="Gabriola" w:cstheme="minorHAnsi"/>
          <w:bCs/>
        </w:rPr>
        <w:t>Discuss r</w:t>
      </w:r>
      <w:r w:rsidR="0039109D" w:rsidRPr="00F22F30">
        <w:rPr>
          <w:rFonts w:ascii="Gabriola" w:hAnsi="Gabriola" w:cstheme="minorHAnsi"/>
          <w:bCs/>
        </w:rPr>
        <w:t>equest</w:t>
      </w:r>
      <w:r>
        <w:rPr>
          <w:rFonts w:ascii="Gabriola" w:hAnsi="Gabriola" w:cstheme="minorHAnsi"/>
          <w:bCs/>
        </w:rPr>
        <w:t>ing</w:t>
      </w:r>
      <w:r w:rsidR="0039109D" w:rsidRPr="00F22F30">
        <w:rPr>
          <w:rFonts w:ascii="Gabriola" w:hAnsi="Gabriola" w:cstheme="minorHAnsi"/>
          <w:bCs/>
        </w:rPr>
        <w:t xml:space="preserve"> CenterPoint to create an escrow account where citizens can be reimbursed for damaged appliances related to the </w:t>
      </w:r>
      <w:r w:rsidRPr="00F22F30">
        <w:rPr>
          <w:rFonts w:ascii="Gabriola" w:hAnsi="Gabriola" w:cstheme="minorHAnsi"/>
          <w:bCs/>
        </w:rPr>
        <w:t>power outages. Escrow account and filing for damages is</w:t>
      </w:r>
      <w:r w:rsidR="0039109D" w:rsidRPr="00F22F30">
        <w:rPr>
          <w:rFonts w:ascii="Gabriola" w:hAnsi="Gabriola" w:cstheme="minorHAnsi"/>
          <w:bCs/>
        </w:rPr>
        <w:t xml:space="preserve"> to be managed by a </w:t>
      </w:r>
      <w:r w:rsidRPr="00F22F30">
        <w:rPr>
          <w:rFonts w:ascii="Gabriola" w:hAnsi="Gabriola" w:cstheme="minorHAnsi"/>
          <w:bCs/>
        </w:rPr>
        <w:t xml:space="preserve">third-party company. </w:t>
      </w:r>
    </w:p>
    <w:p w14:paraId="32440F29" w14:textId="6F3654A7" w:rsidR="00745788" w:rsidRPr="00745788" w:rsidRDefault="00EC7732" w:rsidP="00745788">
      <w:pPr>
        <w:pStyle w:val="ListParagraph"/>
        <w:numPr>
          <w:ilvl w:val="0"/>
          <w:numId w:val="11"/>
        </w:numPr>
        <w:spacing w:after="120"/>
        <w:rPr>
          <w:rFonts w:ascii="Gabriola" w:hAnsi="Gabriola" w:cstheme="minorHAnsi"/>
          <w:bCs/>
        </w:rPr>
      </w:pPr>
      <w:r>
        <w:rPr>
          <w:rFonts w:ascii="Gabriola" w:hAnsi="Gabriola" w:cstheme="minorHAnsi"/>
          <w:bCs/>
        </w:rPr>
        <w:t>Discussion of f</w:t>
      </w:r>
      <w:r w:rsidR="00F22F30">
        <w:rPr>
          <w:rFonts w:ascii="Gabriola" w:hAnsi="Gabriola" w:cstheme="minorHAnsi"/>
          <w:bCs/>
        </w:rPr>
        <w:t>ormal letter from the mayor to be written to the Texas Utilities Commission</w:t>
      </w:r>
      <w:bookmarkEnd w:id="1"/>
      <w:r w:rsidR="00F22F30">
        <w:rPr>
          <w:rFonts w:ascii="Gabriola" w:hAnsi="Gabriola" w:cstheme="minorHAnsi"/>
          <w:bCs/>
        </w:rPr>
        <w:t>.</w:t>
      </w:r>
    </w:p>
    <w:p w14:paraId="423DA121" w14:textId="11E40A42" w:rsidR="00F22F30" w:rsidRDefault="00745788" w:rsidP="00F22F30">
      <w:pPr>
        <w:pStyle w:val="ListParagraph"/>
        <w:numPr>
          <w:ilvl w:val="0"/>
          <w:numId w:val="1"/>
        </w:numPr>
        <w:spacing w:after="120"/>
        <w:rPr>
          <w:rFonts w:ascii="Gabriola" w:hAnsi="Gabriola" w:cstheme="minorHAnsi"/>
          <w:bCs/>
        </w:rPr>
      </w:pPr>
      <w:r>
        <w:rPr>
          <w:rFonts w:ascii="Gabriola" w:hAnsi="Gabriola" w:cstheme="minorHAnsi"/>
          <w:bCs/>
        </w:rPr>
        <w:t>Discussion of Investments</w:t>
      </w:r>
      <w:r w:rsidR="00880B02">
        <w:rPr>
          <w:rFonts w:ascii="Gabriola" w:hAnsi="Gabriola" w:cstheme="minorHAnsi"/>
          <w:bCs/>
        </w:rPr>
        <w:t xml:space="preserve">: Copies of all documents listed to be distributed to council and mayor by end of business </w:t>
      </w:r>
      <w:r w:rsidR="001E00D1">
        <w:rPr>
          <w:rFonts w:ascii="Gabriola" w:hAnsi="Gabriola" w:cstheme="minorHAnsi"/>
          <w:bCs/>
        </w:rPr>
        <w:t xml:space="preserve">day </w:t>
      </w:r>
      <w:r w:rsidR="00880B02">
        <w:rPr>
          <w:rFonts w:ascii="Gabriola" w:hAnsi="Gabriola" w:cstheme="minorHAnsi"/>
          <w:bCs/>
        </w:rPr>
        <w:t>on Monday</w:t>
      </w:r>
      <w:r w:rsidR="001E00D1">
        <w:rPr>
          <w:rFonts w:ascii="Gabriola" w:hAnsi="Gabriola" w:cstheme="minorHAnsi"/>
          <w:bCs/>
        </w:rPr>
        <w:t>,</w:t>
      </w:r>
      <w:r w:rsidR="00880B02">
        <w:rPr>
          <w:rFonts w:ascii="Gabriola" w:hAnsi="Gabriola" w:cstheme="minorHAnsi"/>
          <w:bCs/>
        </w:rPr>
        <w:t xml:space="preserve"> Aug. 17, 2020</w:t>
      </w:r>
    </w:p>
    <w:p w14:paraId="01BFD0CB" w14:textId="53340C34" w:rsidR="00745788" w:rsidRDefault="00745788" w:rsidP="00745788">
      <w:pPr>
        <w:pStyle w:val="ListParagraph"/>
        <w:numPr>
          <w:ilvl w:val="0"/>
          <w:numId w:val="12"/>
        </w:numPr>
        <w:spacing w:after="120"/>
        <w:rPr>
          <w:rFonts w:ascii="Gabriola" w:hAnsi="Gabriola" w:cstheme="minorHAnsi"/>
          <w:bCs/>
        </w:rPr>
      </w:pPr>
      <w:r>
        <w:rPr>
          <w:rFonts w:ascii="Gabriola" w:hAnsi="Gabriola" w:cstheme="minorHAnsi"/>
          <w:bCs/>
        </w:rPr>
        <w:t xml:space="preserve">Review of Investment Policy </w:t>
      </w:r>
    </w:p>
    <w:p w14:paraId="339DA4B6" w14:textId="63812E9A" w:rsidR="00745788" w:rsidRDefault="00745788" w:rsidP="00745788">
      <w:pPr>
        <w:pStyle w:val="ListParagraph"/>
        <w:numPr>
          <w:ilvl w:val="0"/>
          <w:numId w:val="12"/>
        </w:numPr>
        <w:spacing w:after="120"/>
        <w:rPr>
          <w:rFonts w:ascii="Gabriola" w:hAnsi="Gabriola" w:cstheme="minorHAnsi"/>
          <w:bCs/>
        </w:rPr>
      </w:pPr>
      <w:r>
        <w:rPr>
          <w:rFonts w:ascii="Gabriola" w:hAnsi="Gabriola" w:cstheme="minorHAnsi"/>
          <w:bCs/>
        </w:rPr>
        <w:t xml:space="preserve">Review of </w:t>
      </w:r>
      <w:r w:rsidR="00880B02">
        <w:rPr>
          <w:rFonts w:ascii="Gabriola" w:hAnsi="Gabriola" w:cstheme="minorHAnsi"/>
          <w:bCs/>
        </w:rPr>
        <w:t xml:space="preserve">all deposits/investments and withdrawals from NewFirst </w:t>
      </w:r>
      <w:r w:rsidR="001E00D1">
        <w:rPr>
          <w:rFonts w:ascii="Gabriola" w:hAnsi="Gabriola" w:cstheme="minorHAnsi"/>
          <w:bCs/>
        </w:rPr>
        <w:t xml:space="preserve">National </w:t>
      </w:r>
      <w:r w:rsidR="00880B02">
        <w:rPr>
          <w:rFonts w:ascii="Gabriola" w:hAnsi="Gabriola" w:cstheme="minorHAnsi"/>
          <w:bCs/>
        </w:rPr>
        <w:t>Bank of all accounts</w:t>
      </w:r>
      <w:r w:rsidR="00305416">
        <w:rPr>
          <w:rFonts w:ascii="Gabriola" w:hAnsi="Gabriola" w:cstheme="minorHAnsi"/>
          <w:bCs/>
        </w:rPr>
        <w:t xml:space="preserve"> </w:t>
      </w:r>
      <w:r w:rsidR="001E00D1">
        <w:rPr>
          <w:rFonts w:ascii="Gabriola" w:hAnsi="Gabriola" w:cstheme="minorHAnsi"/>
          <w:bCs/>
        </w:rPr>
        <w:t xml:space="preserve">for the </w:t>
      </w:r>
      <w:r w:rsidR="00305416">
        <w:rPr>
          <w:rFonts w:ascii="Gabriola" w:hAnsi="Gabriola" w:cstheme="minorHAnsi"/>
          <w:bCs/>
        </w:rPr>
        <w:t>past three years</w:t>
      </w:r>
    </w:p>
    <w:p w14:paraId="04D4CE91" w14:textId="338A9C17" w:rsidR="00880B02" w:rsidRDefault="00880B02" w:rsidP="00745788">
      <w:pPr>
        <w:pStyle w:val="ListParagraph"/>
        <w:numPr>
          <w:ilvl w:val="0"/>
          <w:numId w:val="12"/>
        </w:numPr>
        <w:spacing w:after="120"/>
        <w:rPr>
          <w:rFonts w:ascii="Gabriola" w:hAnsi="Gabriola" w:cstheme="minorHAnsi"/>
          <w:bCs/>
        </w:rPr>
      </w:pPr>
      <w:r>
        <w:rPr>
          <w:rFonts w:ascii="Gabriola" w:hAnsi="Gabriola" w:cstheme="minorHAnsi"/>
          <w:bCs/>
        </w:rPr>
        <w:t xml:space="preserve">Review of Investment Contracts for prior three years </w:t>
      </w:r>
    </w:p>
    <w:p w14:paraId="5826D80A" w14:textId="31741567" w:rsidR="00745788" w:rsidRDefault="00305416" w:rsidP="00745788">
      <w:pPr>
        <w:pStyle w:val="ListParagraph"/>
        <w:numPr>
          <w:ilvl w:val="0"/>
          <w:numId w:val="12"/>
        </w:numPr>
        <w:spacing w:after="120"/>
        <w:rPr>
          <w:rFonts w:ascii="Gabriola" w:hAnsi="Gabriola" w:cstheme="minorHAnsi"/>
          <w:bCs/>
        </w:rPr>
      </w:pPr>
      <w:r>
        <w:rPr>
          <w:rFonts w:ascii="Gabriola" w:hAnsi="Gabriola" w:cstheme="minorHAnsi"/>
          <w:bCs/>
        </w:rPr>
        <w:t>Review of</w:t>
      </w:r>
      <w:r w:rsidR="00745788">
        <w:rPr>
          <w:rFonts w:ascii="Gabriola" w:hAnsi="Gabriola" w:cstheme="minorHAnsi"/>
          <w:bCs/>
        </w:rPr>
        <w:t xml:space="preserve"> Banking </w:t>
      </w:r>
      <w:r w:rsidR="00880B02">
        <w:rPr>
          <w:rFonts w:ascii="Gabriola" w:hAnsi="Gabriola" w:cstheme="minorHAnsi"/>
          <w:bCs/>
        </w:rPr>
        <w:t>procedures</w:t>
      </w:r>
      <w:r w:rsidR="00745788">
        <w:rPr>
          <w:rFonts w:ascii="Gabriola" w:hAnsi="Gabriola" w:cstheme="minorHAnsi"/>
          <w:bCs/>
        </w:rPr>
        <w:t xml:space="preserve"> regarding investment</w:t>
      </w:r>
      <w:r>
        <w:rPr>
          <w:rFonts w:ascii="Gabriola" w:hAnsi="Gabriola" w:cstheme="minorHAnsi"/>
          <w:bCs/>
        </w:rPr>
        <w:t>s/pilot programs/banking online/access</w:t>
      </w:r>
    </w:p>
    <w:p w14:paraId="42A64441" w14:textId="17B0E6A4" w:rsidR="00745788" w:rsidRDefault="00745788" w:rsidP="00745788">
      <w:pPr>
        <w:pStyle w:val="ListParagraph"/>
        <w:numPr>
          <w:ilvl w:val="0"/>
          <w:numId w:val="12"/>
        </w:numPr>
        <w:spacing w:after="120"/>
        <w:rPr>
          <w:rFonts w:ascii="Gabriola" w:hAnsi="Gabriola" w:cstheme="minorHAnsi"/>
          <w:bCs/>
        </w:rPr>
      </w:pPr>
      <w:r>
        <w:rPr>
          <w:rFonts w:ascii="Gabriola" w:hAnsi="Gabriola" w:cstheme="minorHAnsi"/>
          <w:bCs/>
        </w:rPr>
        <w:t>Procedure written to order the steps of making an investment</w:t>
      </w:r>
    </w:p>
    <w:p w14:paraId="788CD2A7" w14:textId="726714C3" w:rsidR="00745788" w:rsidRDefault="00745788" w:rsidP="00745788">
      <w:pPr>
        <w:pStyle w:val="ListParagraph"/>
        <w:numPr>
          <w:ilvl w:val="0"/>
          <w:numId w:val="12"/>
        </w:numPr>
        <w:spacing w:after="120"/>
        <w:rPr>
          <w:rFonts w:ascii="Gabriola" w:hAnsi="Gabriola" w:cstheme="minorHAnsi"/>
          <w:bCs/>
        </w:rPr>
      </w:pPr>
      <w:r>
        <w:rPr>
          <w:rFonts w:ascii="Gabriola" w:hAnsi="Gabriola" w:cstheme="minorHAnsi"/>
          <w:bCs/>
        </w:rPr>
        <w:t>Procedure written to order the steps of re</w:t>
      </w:r>
      <w:r w:rsidR="003A5DA7">
        <w:rPr>
          <w:rFonts w:ascii="Gabriola" w:hAnsi="Gabriola" w:cstheme="minorHAnsi"/>
          <w:bCs/>
        </w:rPr>
        <w:t>-</w:t>
      </w:r>
      <w:r>
        <w:rPr>
          <w:rFonts w:ascii="Gabriola" w:hAnsi="Gabriola" w:cstheme="minorHAnsi"/>
          <w:bCs/>
        </w:rPr>
        <w:t>investing</w:t>
      </w:r>
      <w:r w:rsidR="00152E3C">
        <w:rPr>
          <w:rFonts w:ascii="Gabriola" w:hAnsi="Gabriola" w:cstheme="minorHAnsi"/>
          <w:bCs/>
        </w:rPr>
        <w:t xml:space="preserve"> </w:t>
      </w:r>
      <w:r w:rsidR="003A5DA7">
        <w:rPr>
          <w:rFonts w:ascii="Gabriola" w:hAnsi="Gabriola" w:cstheme="minorHAnsi"/>
          <w:bCs/>
        </w:rPr>
        <w:t>at renewals</w:t>
      </w:r>
    </w:p>
    <w:p w14:paraId="55DC458F" w14:textId="73C086C5" w:rsidR="00305416" w:rsidRDefault="00305416" w:rsidP="00745788">
      <w:pPr>
        <w:pStyle w:val="ListParagraph"/>
        <w:numPr>
          <w:ilvl w:val="0"/>
          <w:numId w:val="12"/>
        </w:numPr>
        <w:spacing w:after="120"/>
        <w:rPr>
          <w:rFonts w:ascii="Gabriola" w:hAnsi="Gabriola" w:cstheme="minorHAnsi"/>
          <w:bCs/>
        </w:rPr>
      </w:pPr>
      <w:r>
        <w:rPr>
          <w:rFonts w:ascii="Gabriola" w:hAnsi="Gabriola" w:cstheme="minorHAnsi"/>
          <w:bCs/>
        </w:rPr>
        <w:t xml:space="preserve">Review of law regarding mayor having access to </w:t>
      </w:r>
      <w:r w:rsidR="0042157A">
        <w:rPr>
          <w:rFonts w:ascii="Gabriola" w:hAnsi="Gabriola" w:cstheme="minorHAnsi"/>
          <w:bCs/>
        </w:rPr>
        <w:t>QuickBooks</w:t>
      </w:r>
      <w:r>
        <w:rPr>
          <w:rFonts w:ascii="Gabriola" w:hAnsi="Gabriola" w:cstheme="minorHAnsi"/>
          <w:bCs/>
        </w:rPr>
        <w:t>,</w:t>
      </w:r>
      <w:r w:rsidR="004D25BF">
        <w:rPr>
          <w:rFonts w:ascii="Gabriola" w:hAnsi="Gabriola" w:cstheme="minorHAnsi"/>
          <w:bCs/>
        </w:rPr>
        <w:t xml:space="preserve"> city equipment.</w:t>
      </w:r>
    </w:p>
    <w:p w14:paraId="65F2D566" w14:textId="37635543" w:rsidR="00152E3C" w:rsidRDefault="00152E3C" w:rsidP="00152E3C">
      <w:pPr>
        <w:pStyle w:val="ListParagraph"/>
        <w:numPr>
          <w:ilvl w:val="0"/>
          <w:numId w:val="1"/>
        </w:numPr>
        <w:spacing w:after="120"/>
        <w:rPr>
          <w:rFonts w:ascii="Gabriola" w:hAnsi="Gabriola" w:cstheme="minorHAnsi"/>
          <w:bCs/>
        </w:rPr>
      </w:pPr>
      <w:r>
        <w:rPr>
          <w:rFonts w:ascii="Gabriola" w:hAnsi="Gabriola" w:cstheme="minorHAnsi"/>
          <w:bCs/>
        </w:rPr>
        <w:t>Status of Banking Accounts</w:t>
      </w:r>
    </w:p>
    <w:p w14:paraId="38714427" w14:textId="0F936DE0" w:rsidR="00E55AE9" w:rsidRPr="00E55AE9" w:rsidRDefault="00E55AE9" w:rsidP="00E55AE9">
      <w:pPr>
        <w:pStyle w:val="ListParagraph"/>
        <w:numPr>
          <w:ilvl w:val="0"/>
          <w:numId w:val="17"/>
        </w:numPr>
        <w:spacing w:after="120"/>
        <w:rPr>
          <w:rFonts w:ascii="Gabriola" w:hAnsi="Gabriola" w:cstheme="minorHAnsi"/>
          <w:bCs/>
        </w:rPr>
      </w:pPr>
      <w:r w:rsidRPr="00E55AE9">
        <w:rPr>
          <w:rFonts w:ascii="Gabriola" w:hAnsi="Gabriola" w:cstheme="minorHAnsi"/>
          <w:bCs/>
        </w:rPr>
        <w:t xml:space="preserve"> </w:t>
      </w:r>
      <w:r>
        <w:rPr>
          <w:rFonts w:ascii="Gabriola" w:hAnsi="Gabriola" w:cstheme="minorHAnsi"/>
          <w:bCs/>
        </w:rPr>
        <w:t xml:space="preserve">Status of and review of bank ledger  </w:t>
      </w:r>
    </w:p>
    <w:p w14:paraId="1A10EAFB" w14:textId="77777777" w:rsidR="00E55AE9" w:rsidRDefault="00E55AE9" w:rsidP="00E55AE9">
      <w:pPr>
        <w:pStyle w:val="ListParagraph"/>
        <w:numPr>
          <w:ilvl w:val="0"/>
          <w:numId w:val="17"/>
        </w:numPr>
        <w:spacing w:after="120"/>
        <w:rPr>
          <w:rFonts w:ascii="Gabriola" w:hAnsi="Gabriola" w:cstheme="minorHAnsi"/>
          <w:bCs/>
        </w:rPr>
      </w:pPr>
      <w:r w:rsidRPr="00E55AE9">
        <w:rPr>
          <w:rFonts w:ascii="Gabriola" w:hAnsi="Gabriola" w:cstheme="minorHAnsi"/>
          <w:bCs/>
        </w:rPr>
        <w:t>Procedure for writing of checks</w:t>
      </w:r>
    </w:p>
    <w:p w14:paraId="59F8A417" w14:textId="5FA672EA" w:rsidR="00E55AE9" w:rsidRPr="00E55AE9" w:rsidRDefault="00E55AE9" w:rsidP="00E55AE9">
      <w:pPr>
        <w:pStyle w:val="ListParagraph"/>
        <w:numPr>
          <w:ilvl w:val="0"/>
          <w:numId w:val="17"/>
        </w:numPr>
        <w:spacing w:after="120"/>
        <w:rPr>
          <w:rFonts w:ascii="Gabriola" w:hAnsi="Gabriola" w:cstheme="minorHAnsi"/>
          <w:bCs/>
        </w:rPr>
      </w:pPr>
      <w:r>
        <w:rPr>
          <w:rFonts w:ascii="Gabriola" w:hAnsi="Gabriola" w:cstheme="minorHAnsi"/>
          <w:bCs/>
        </w:rPr>
        <w:lastRenderedPageBreak/>
        <w:t>Review of prior three years, actual bank statements as well as QuickBooks</w:t>
      </w:r>
    </w:p>
    <w:p w14:paraId="5F588FBA" w14:textId="2F6843D1" w:rsidR="00E55AE9" w:rsidRPr="00FB0038" w:rsidRDefault="00305416" w:rsidP="00FB0038">
      <w:pPr>
        <w:pStyle w:val="ListParagraph"/>
        <w:numPr>
          <w:ilvl w:val="0"/>
          <w:numId w:val="17"/>
        </w:numPr>
        <w:spacing w:after="120"/>
        <w:rPr>
          <w:rFonts w:ascii="Gabriola" w:hAnsi="Gabriola" w:cstheme="minorHAnsi"/>
          <w:bCs/>
        </w:rPr>
      </w:pPr>
      <w:r>
        <w:rPr>
          <w:rFonts w:ascii="Gabriola" w:hAnsi="Gabriola" w:cstheme="minorHAnsi"/>
          <w:bCs/>
        </w:rPr>
        <w:t>Review of Financial Policy</w:t>
      </w:r>
    </w:p>
    <w:p w14:paraId="35CEE408" w14:textId="3CDD31FC" w:rsidR="00152E3C" w:rsidRPr="00607895" w:rsidRDefault="00152E3C" w:rsidP="00607895">
      <w:pPr>
        <w:pStyle w:val="ListParagraph"/>
        <w:numPr>
          <w:ilvl w:val="0"/>
          <w:numId w:val="1"/>
        </w:numPr>
        <w:spacing w:after="120"/>
        <w:rPr>
          <w:rFonts w:ascii="Gabriola" w:hAnsi="Gabriola" w:cstheme="minorHAnsi"/>
          <w:bCs/>
        </w:rPr>
      </w:pPr>
      <w:r w:rsidRPr="00607895">
        <w:rPr>
          <w:rFonts w:ascii="Gabriola" w:hAnsi="Gabriola" w:cstheme="minorHAnsi"/>
          <w:bCs/>
        </w:rPr>
        <w:t xml:space="preserve"> </w:t>
      </w:r>
      <w:r w:rsidR="00FB0038" w:rsidRPr="00607895">
        <w:rPr>
          <w:rFonts w:ascii="Gabriola" w:hAnsi="Gabriola" w:cstheme="minorHAnsi"/>
          <w:bCs/>
        </w:rPr>
        <w:t xml:space="preserve">City Hall </w:t>
      </w:r>
      <w:r w:rsidRPr="00607895">
        <w:rPr>
          <w:rFonts w:ascii="Gabriola" w:hAnsi="Gabriola" w:cstheme="minorHAnsi"/>
          <w:bCs/>
        </w:rPr>
        <w:t xml:space="preserve">Office </w:t>
      </w:r>
      <w:r w:rsidR="00807446" w:rsidRPr="00607895">
        <w:rPr>
          <w:rFonts w:ascii="Gabriola" w:hAnsi="Gabriola" w:cstheme="minorHAnsi"/>
          <w:bCs/>
        </w:rPr>
        <w:t>Hours –</w:t>
      </w:r>
      <w:r w:rsidRPr="00607895">
        <w:rPr>
          <w:rFonts w:ascii="Gabriola" w:hAnsi="Gabriola" w:cstheme="minorHAnsi"/>
          <w:bCs/>
        </w:rPr>
        <w:t xml:space="preserve"> late or early hours?</w:t>
      </w:r>
    </w:p>
    <w:p w14:paraId="244C9421" w14:textId="50A64A96" w:rsidR="00152E3C" w:rsidRDefault="00152E3C" w:rsidP="00520BDE">
      <w:pPr>
        <w:pStyle w:val="ListParagraph"/>
        <w:numPr>
          <w:ilvl w:val="0"/>
          <w:numId w:val="1"/>
        </w:numPr>
        <w:spacing w:after="120"/>
        <w:rPr>
          <w:rFonts w:ascii="Gabriola" w:hAnsi="Gabriola" w:cstheme="minorHAnsi"/>
          <w:bCs/>
        </w:rPr>
      </w:pPr>
      <w:r>
        <w:rPr>
          <w:rFonts w:ascii="Gabriola" w:hAnsi="Gabriola" w:cstheme="minorHAnsi"/>
          <w:bCs/>
        </w:rPr>
        <w:t>Compensation package for all part</w:t>
      </w:r>
      <w:r w:rsidR="00D0452A">
        <w:rPr>
          <w:rFonts w:ascii="Gabriola" w:hAnsi="Gabriola" w:cstheme="minorHAnsi"/>
          <w:bCs/>
        </w:rPr>
        <w:t>-</w:t>
      </w:r>
      <w:r>
        <w:rPr>
          <w:rFonts w:ascii="Gabriola" w:hAnsi="Gabriola" w:cstheme="minorHAnsi"/>
          <w:bCs/>
        </w:rPr>
        <w:t>time employees</w:t>
      </w:r>
    </w:p>
    <w:p w14:paraId="2C903AB8" w14:textId="6720FA8E" w:rsidR="00152E3C" w:rsidRDefault="006D17FE" w:rsidP="00152E3C">
      <w:pPr>
        <w:pStyle w:val="ListParagraph"/>
        <w:numPr>
          <w:ilvl w:val="0"/>
          <w:numId w:val="16"/>
        </w:numPr>
        <w:spacing w:after="120"/>
        <w:rPr>
          <w:rFonts w:ascii="Gabriola" w:hAnsi="Gabriola" w:cstheme="minorHAnsi"/>
          <w:bCs/>
        </w:rPr>
      </w:pPr>
      <w:r>
        <w:rPr>
          <w:rFonts w:ascii="Gabriola" w:hAnsi="Gabriola" w:cstheme="minorHAnsi"/>
          <w:bCs/>
        </w:rPr>
        <w:t>Package</w:t>
      </w:r>
      <w:r w:rsidR="00152E3C">
        <w:rPr>
          <w:rFonts w:ascii="Gabriola" w:hAnsi="Gabriola" w:cstheme="minorHAnsi"/>
          <w:bCs/>
        </w:rPr>
        <w:t xml:space="preserve"> offer</w:t>
      </w:r>
      <w:r>
        <w:rPr>
          <w:rFonts w:ascii="Gabriola" w:hAnsi="Gabriola" w:cstheme="minorHAnsi"/>
          <w:bCs/>
        </w:rPr>
        <w:t>ed to</w:t>
      </w:r>
      <w:r w:rsidR="00607895">
        <w:rPr>
          <w:rFonts w:ascii="Gabriola" w:hAnsi="Gabriola" w:cstheme="minorHAnsi"/>
          <w:bCs/>
        </w:rPr>
        <w:t xml:space="preserve"> include/</w:t>
      </w:r>
      <w:r>
        <w:rPr>
          <w:rFonts w:ascii="Gabriola" w:hAnsi="Gabriola" w:cstheme="minorHAnsi"/>
          <w:bCs/>
        </w:rPr>
        <w:t>possibly include</w:t>
      </w:r>
      <w:r w:rsidR="00152E3C">
        <w:rPr>
          <w:rFonts w:ascii="Gabriola" w:hAnsi="Gabriola" w:cstheme="minorHAnsi"/>
          <w:bCs/>
        </w:rPr>
        <w:t>:</w:t>
      </w:r>
    </w:p>
    <w:p w14:paraId="395F28D6" w14:textId="3DDB8464" w:rsidR="00152E3C" w:rsidRDefault="00152E3C" w:rsidP="00152E3C">
      <w:pPr>
        <w:pStyle w:val="ListParagraph"/>
        <w:spacing w:after="120"/>
        <w:ind w:left="540"/>
        <w:rPr>
          <w:rFonts w:ascii="Gabriola" w:hAnsi="Gabriola" w:cstheme="minorHAnsi"/>
          <w:bCs/>
        </w:rPr>
      </w:pPr>
      <w:r>
        <w:rPr>
          <w:rFonts w:ascii="Gabriola" w:hAnsi="Gabriola" w:cstheme="minorHAnsi"/>
          <w:bCs/>
        </w:rPr>
        <w:t>Hourly pay</w:t>
      </w:r>
      <w:r w:rsidR="00FB3615">
        <w:rPr>
          <w:rFonts w:ascii="Gabriola" w:hAnsi="Gabriola" w:cstheme="minorHAnsi"/>
          <w:bCs/>
        </w:rPr>
        <w:t xml:space="preserve"> – same rate at meetings</w:t>
      </w:r>
    </w:p>
    <w:p w14:paraId="7FF8D9D4" w14:textId="3E4D3589" w:rsidR="00152E3C" w:rsidRDefault="00152E3C" w:rsidP="00152E3C">
      <w:pPr>
        <w:pStyle w:val="ListParagraph"/>
        <w:spacing w:after="120"/>
        <w:ind w:left="540"/>
        <w:rPr>
          <w:rFonts w:ascii="Gabriola" w:hAnsi="Gabriola" w:cstheme="minorHAnsi"/>
          <w:bCs/>
        </w:rPr>
      </w:pPr>
      <w:r>
        <w:rPr>
          <w:rFonts w:ascii="Gabriola" w:hAnsi="Gabriola" w:cstheme="minorHAnsi"/>
          <w:bCs/>
        </w:rPr>
        <w:t>Overtime paid only after 40 hours</w:t>
      </w:r>
    </w:p>
    <w:p w14:paraId="4871CAD9" w14:textId="302C8FB5" w:rsidR="001E00D1" w:rsidRDefault="00152E3C" w:rsidP="00152E3C">
      <w:pPr>
        <w:pStyle w:val="ListParagraph"/>
        <w:spacing w:after="120"/>
        <w:ind w:left="540"/>
        <w:rPr>
          <w:rFonts w:ascii="Gabriola" w:hAnsi="Gabriola" w:cstheme="minorHAnsi"/>
          <w:bCs/>
        </w:rPr>
      </w:pPr>
      <w:r>
        <w:rPr>
          <w:rFonts w:ascii="Gabriola" w:hAnsi="Gabriola" w:cstheme="minorHAnsi"/>
          <w:bCs/>
        </w:rPr>
        <w:t>Mileage</w:t>
      </w:r>
      <w:r w:rsidR="006D17FE">
        <w:rPr>
          <w:rFonts w:ascii="Gabriola" w:hAnsi="Gabriola" w:cstheme="minorHAnsi"/>
          <w:bCs/>
        </w:rPr>
        <w:t xml:space="preserve"> – specific form used and signed by the mayor for approval before </w:t>
      </w:r>
      <w:r w:rsidR="00FB0038">
        <w:rPr>
          <w:rFonts w:ascii="Gabriola" w:hAnsi="Gabriola" w:cstheme="minorHAnsi"/>
          <w:bCs/>
        </w:rPr>
        <w:t>c</w:t>
      </w:r>
      <w:r w:rsidR="00FB3615">
        <w:rPr>
          <w:rFonts w:ascii="Gabriola" w:hAnsi="Gabriola" w:cstheme="minorHAnsi"/>
          <w:bCs/>
        </w:rPr>
        <w:t>heck is written</w:t>
      </w:r>
      <w:r w:rsidR="001E00D1">
        <w:rPr>
          <w:rFonts w:ascii="Gabriola" w:hAnsi="Gabriola" w:cstheme="minorHAnsi"/>
          <w:bCs/>
        </w:rPr>
        <w:t>.  *Mileage not to be paid if passing destination on the way to work.</w:t>
      </w:r>
    </w:p>
    <w:p w14:paraId="186464E8" w14:textId="4D837D7C" w:rsidR="006D17FE" w:rsidRDefault="006D17FE" w:rsidP="00152E3C">
      <w:pPr>
        <w:pStyle w:val="ListParagraph"/>
        <w:spacing w:after="120"/>
        <w:ind w:left="540"/>
        <w:rPr>
          <w:rFonts w:ascii="Gabriola" w:hAnsi="Gabriola" w:cstheme="minorHAnsi"/>
          <w:bCs/>
        </w:rPr>
      </w:pPr>
      <w:r>
        <w:rPr>
          <w:rFonts w:ascii="Gabriola" w:hAnsi="Gabriola" w:cstheme="minorHAnsi"/>
          <w:bCs/>
        </w:rPr>
        <w:t>Travel time paid</w:t>
      </w:r>
    </w:p>
    <w:p w14:paraId="330B8FE1" w14:textId="46AD9A4D" w:rsidR="00152E3C" w:rsidRDefault="006D17FE" w:rsidP="00152E3C">
      <w:pPr>
        <w:pStyle w:val="ListParagraph"/>
        <w:spacing w:after="120"/>
        <w:ind w:left="540"/>
        <w:rPr>
          <w:rFonts w:ascii="Gabriola" w:hAnsi="Gabriola" w:cstheme="minorHAnsi"/>
          <w:bCs/>
        </w:rPr>
      </w:pPr>
      <w:r>
        <w:rPr>
          <w:rFonts w:ascii="Gabriola" w:hAnsi="Gabriola" w:cstheme="minorHAnsi"/>
          <w:bCs/>
        </w:rPr>
        <w:t xml:space="preserve">Pay during training hours </w:t>
      </w:r>
    </w:p>
    <w:p w14:paraId="257EDD69" w14:textId="1D2507E2" w:rsidR="00152E3C" w:rsidRDefault="00152E3C" w:rsidP="00152E3C">
      <w:pPr>
        <w:pStyle w:val="ListParagraph"/>
        <w:spacing w:after="120"/>
        <w:ind w:left="540"/>
        <w:rPr>
          <w:rFonts w:ascii="Gabriola" w:hAnsi="Gabriola" w:cstheme="minorHAnsi"/>
          <w:bCs/>
        </w:rPr>
      </w:pPr>
      <w:r>
        <w:rPr>
          <w:rFonts w:ascii="Gabriola" w:hAnsi="Gabriola" w:cstheme="minorHAnsi"/>
          <w:bCs/>
        </w:rPr>
        <w:t xml:space="preserve">Bereavement Pay </w:t>
      </w:r>
    </w:p>
    <w:p w14:paraId="2C4007F1" w14:textId="1E9B1D88" w:rsidR="00152E3C" w:rsidRDefault="00152E3C" w:rsidP="00152E3C">
      <w:pPr>
        <w:pStyle w:val="ListParagraph"/>
        <w:spacing w:after="120"/>
        <w:ind w:left="540"/>
        <w:rPr>
          <w:rFonts w:ascii="Gabriola" w:hAnsi="Gabriola" w:cstheme="minorHAnsi"/>
          <w:bCs/>
        </w:rPr>
      </w:pPr>
      <w:r>
        <w:rPr>
          <w:rFonts w:ascii="Gabriola" w:hAnsi="Gabriola" w:cstheme="minorHAnsi"/>
          <w:bCs/>
        </w:rPr>
        <w:t>Vacation/Sick Leave</w:t>
      </w:r>
      <w:r w:rsidR="004D25BF">
        <w:rPr>
          <w:rFonts w:ascii="Gabriola" w:hAnsi="Gabriola" w:cstheme="minorHAnsi"/>
          <w:bCs/>
        </w:rPr>
        <w:t>, increase after a certain amount of time? i.e. 5 years of service, 10 years of service</w:t>
      </w:r>
    </w:p>
    <w:p w14:paraId="4070F6E0" w14:textId="52E98AC7" w:rsidR="0042157A" w:rsidRDefault="0042157A" w:rsidP="00152E3C">
      <w:pPr>
        <w:pStyle w:val="ListParagraph"/>
        <w:spacing w:after="120"/>
        <w:ind w:left="540"/>
        <w:rPr>
          <w:rFonts w:ascii="Gabriola" w:hAnsi="Gabriola" w:cstheme="minorHAnsi"/>
          <w:bCs/>
        </w:rPr>
      </w:pPr>
      <w:r>
        <w:rPr>
          <w:rFonts w:ascii="Gabriola" w:hAnsi="Gabriola" w:cstheme="minorHAnsi"/>
          <w:bCs/>
        </w:rPr>
        <w:t>Holiday pay</w:t>
      </w:r>
    </w:p>
    <w:p w14:paraId="069A842B" w14:textId="304A3A11" w:rsidR="00152E3C" w:rsidRDefault="00152E3C" w:rsidP="00152E3C">
      <w:pPr>
        <w:pStyle w:val="ListParagraph"/>
        <w:numPr>
          <w:ilvl w:val="0"/>
          <w:numId w:val="16"/>
        </w:numPr>
        <w:spacing w:after="120"/>
        <w:rPr>
          <w:rFonts w:ascii="Gabriola" w:hAnsi="Gabriola" w:cstheme="minorHAnsi"/>
          <w:bCs/>
        </w:rPr>
      </w:pPr>
      <w:r>
        <w:rPr>
          <w:rFonts w:ascii="Gabriola" w:hAnsi="Gabriola" w:cstheme="minorHAnsi"/>
          <w:bCs/>
        </w:rPr>
        <w:t>What state law states:</w:t>
      </w:r>
    </w:p>
    <w:p w14:paraId="13F656FC" w14:textId="345E7061" w:rsidR="00152E3C" w:rsidRDefault="00152E3C" w:rsidP="00152E3C">
      <w:pPr>
        <w:pStyle w:val="ListParagraph"/>
        <w:numPr>
          <w:ilvl w:val="0"/>
          <w:numId w:val="16"/>
        </w:numPr>
        <w:spacing w:after="120"/>
        <w:rPr>
          <w:rFonts w:ascii="Gabriola" w:hAnsi="Gabriola" w:cstheme="minorHAnsi"/>
          <w:bCs/>
        </w:rPr>
      </w:pPr>
      <w:r>
        <w:rPr>
          <w:rFonts w:ascii="Gabriola" w:hAnsi="Gabriola" w:cstheme="minorHAnsi"/>
          <w:bCs/>
        </w:rPr>
        <w:t>What federal law states:</w:t>
      </w:r>
    </w:p>
    <w:p w14:paraId="260A0179" w14:textId="581C6A17" w:rsidR="0042157A" w:rsidRDefault="0042157A" w:rsidP="00152E3C">
      <w:pPr>
        <w:pStyle w:val="ListParagraph"/>
        <w:numPr>
          <w:ilvl w:val="0"/>
          <w:numId w:val="16"/>
        </w:numPr>
        <w:spacing w:after="120"/>
        <w:rPr>
          <w:rFonts w:ascii="Gabriola" w:hAnsi="Gabriola" w:cstheme="minorHAnsi"/>
          <w:bCs/>
        </w:rPr>
      </w:pPr>
      <w:r>
        <w:rPr>
          <w:rFonts w:ascii="Gabriola" w:hAnsi="Gabriola" w:cstheme="minorHAnsi"/>
          <w:bCs/>
        </w:rPr>
        <w:t xml:space="preserve">Pay days </w:t>
      </w:r>
    </w:p>
    <w:p w14:paraId="551ED7DC" w14:textId="264B0A19" w:rsidR="0042157A" w:rsidRDefault="0042157A" w:rsidP="0042157A">
      <w:pPr>
        <w:pStyle w:val="ListParagraph"/>
        <w:numPr>
          <w:ilvl w:val="0"/>
          <w:numId w:val="19"/>
        </w:numPr>
        <w:spacing w:after="120"/>
        <w:rPr>
          <w:rFonts w:ascii="Gabriola" w:hAnsi="Gabriola" w:cstheme="minorHAnsi"/>
          <w:bCs/>
        </w:rPr>
      </w:pPr>
      <w:r>
        <w:rPr>
          <w:rFonts w:ascii="Gabriola" w:hAnsi="Gabriola" w:cstheme="minorHAnsi"/>
          <w:bCs/>
        </w:rPr>
        <w:t>How to handle time sheet approval, week of waiting for approval process and signatures</w:t>
      </w:r>
    </w:p>
    <w:p w14:paraId="1FEE7F09" w14:textId="7DF36E27" w:rsidR="00152E3C" w:rsidRPr="0042157A" w:rsidRDefault="0042157A" w:rsidP="0042157A">
      <w:pPr>
        <w:pStyle w:val="ListParagraph"/>
        <w:numPr>
          <w:ilvl w:val="0"/>
          <w:numId w:val="19"/>
        </w:numPr>
        <w:spacing w:after="120"/>
        <w:rPr>
          <w:rFonts w:ascii="Gabriola" w:hAnsi="Gabriola" w:cstheme="minorHAnsi"/>
          <w:bCs/>
        </w:rPr>
      </w:pPr>
      <w:r>
        <w:rPr>
          <w:rFonts w:ascii="Gabriola" w:hAnsi="Gabriola" w:cstheme="minorHAnsi"/>
          <w:bCs/>
        </w:rPr>
        <w:t>How to handle dates which fall on holidays/weekends, pay before or after? Timesheets due earlier?</w:t>
      </w:r>
    </w:p>
    <w:p w14:paraId="5595AEC3" w14:textId="2ECDB2AE" w:rsidR="00152E3C" w:rsidRDefault="00152E3C" w:rsidP="00520BDE">
      <w:pPr>
        <w:pStyle w:val="ListParagraph"/>
        <w:numPr>
          <w:ilvl w:val="0"/>
          <w:numId w:val="1"/>
        </w:numPr>
        <w:spacing w:after="120"/>
        <w:rPr>
          <w:rFonts w:ascii="Gabriola" w:hAnsi="Gabriola" w:cstheme="minorHAnsi"/>
          <w:bCs/>
        </w:rPr>
      </w:pPr>
      <w:r>
        <w:rPr>
          <w:rFonts w:ascii="Gabriola" w:hAnsi="Gabriola" w:cstheme="minorHAnsi"/>
          <w:bCs/>
        </w:rPr>
        <w:t>Emergency Management Administrative Assistant</w:t>
      </w:r>
    </w:p>
    <w:p w14:paraId="084916D5" w14:textId="35C991FC" w:rsidR="00152E3C" w:rsidRDefault="00152E3C" w:rsidP="00152E3C">
      <w:pPr>
        <w:pStyle w:val="ListParagraph"/>
        <w:numPr>
          <w:ilvl w:val="0"/>
          <w:numId w:val="15"/>
        </w:numPr>
        <w:spacing w:after="120"/>
        <w:rPr>
          <w:rFonts w:ascii="Gabriola" w:hAnsi="Gabriola" w:cstheme="minorHAnsi"/>
          <w:bCs/>
        </w:rPr>
      </w:pPr>
      <w:r>
        <w:rPr>
          <w:rFonts w:ascii="Gabriola" w:hAnsi="Gabriola" w:cstheme="minorHAnsi"/>
          <w:bCs/>
        </w:rPr>
        <w:t>Job Description/Duties</w:t>
      </w:r>
    </w:p>
    <w:p w14:paraId="76FDA7CB" w14:textId="5695B064" w:rsidR="00152E3C" w:rsidRDefault="00152E3C" w:rsidP="00152E3C">
      <w:pPr>
        <w:pStyle w:val="ListParagraph"/>
        <w:numPr>
          <w:ilvl w:val="0"/>
          <w:numId w:val="15"/>
        </w:numPr>
        <w:spacing w:after="120"/>
        <w:rPr>
          <w:rFonts w:ascii="Gabriola" w:hAnsi="Gabriola" w:cstheme="minorHAnsi"/>
          <w:bCs/>
        </w:rPr>
      </w:pPr>
      <w:r>
        <w:rPr>
          <w:rFonts w:ascii="Gabriola" w:hAnsi="Gabriola" w:cstheme="minorHAnsi"/>
          <w:bCs/>
        </w:rPr>
        <w:t>Compensation</w:t>
      </w:r>
    </w:p>
    <w:p w14:paraId="5956B566" w14:textId="6B3D3A46" w:rsidR="00152E3C" w:rsidRDefault="0042157A" w:rsidP="0042157A">
      <w:pPr>
        <w:pStyle w:val="ListParagraph"/>
        <w:numPr>
          <w:ilvl w:val="0"/>
          <w:numId w:val="1"/>
        </w:numPr>
        <w:spacing w:after="120"/>
        <w:rPr>
          <w:rFonts w:ascii="Gabriola" w:hAnsi="Gabriola" w:cstheme="minorHAnsi"/>
          <w:bCs/>
        </w:rPr>
      </w:pPr>
      <w:r>
        <w:rPr>
          <w:rFonts w:ascii="Gabriola" w:hAnsi="Gabriola" w:cstheme="minorHAnsi"/>
          <w:bCs/>
        </w:rPr>
        <w:t>Why do we need two municipal officers?</w:t>
      </w:r>
    </w:p>
    <w:p w14:paraId="7235933E" w14:textId="39A6EA62" w:rsidR="0042157A" w:rsidRPr="0042157A" w:rsidRDefault="0042157A" w:rsidP="0042157A">
      <w:pPr>
        <w:pStyle w:val="ListParagraph"/>
        <w:numPr>
          <w:ilvl w:val="0"/>
          <w:numId w:val="22"/>
        </w:numPr>
        <w:spacing w:after="120"/>
        <w:rPr>
          <w:rFonts w:ascii="Gabriola" w:hAnsi="Gabriola" w:cstheme="minorHAnsi"/>
          <w:bCs/>
        </w:rPr>
      </w:pPr>
      <w:r w:rsidRPr="0042157A">
        <w:rPr>
          <w:rFonts w:ascii="Gabriola" w:hAnsi="Gabriola" w:cstheme="minorHAnsi"/>
          <w:bCs/>
        </w:rPr>
        <w:t>Fiscal Responsibility/Good Business Practices to separate the two jobs</w:t>
      </w:r>
    </w:p>
    <w:p w14:paraId="259FBB99" w14:textId="40DB73C1" w:rsidR="0042157A" w:rsidRPr="0042157A" w:rsidRDefault="0042157A" w:rsidP="0042157A">
      <w:pPr>
        <w:pStyle w:val="ListParagraph"/>
        <w:numPr>
          <w:ilvl w:val="0"/>
          <w:numId w:val="22"/>
        </w:numPr>
        <w:spacing w:after="120"/>
        <w:rPr>
          <w:rFonts w:ascii="Gabriola" w:hAnsi="Gabriola" w:cstheme="minorHAnsi"/>
          <w:bCs/>
        </w:rPr>
      </w:pPr>
      <w:r>
        <w:rPr>
          <w:rFonts w:ascii="Gabriola" w:hAnsi="Gabriola" w:cstheme="minorHAnsi"/>
          <w:bCs/>
        </w:rPr>
        <w:t>Work hours vs. work load</w:t>
      </w:r>
    </w:p>
    <w:p w14:paraId="08430665" w14:textId="7C748262" w:rsidR="00152E3C" w:rsidRPr="00D0452A" w:rsidRDefault="00152E3C" w:rsidP="00D0452A">
      <w:pPr>
        <w:pStyle w:val="ListParagraph"/>
        <w:numPr>
          <w:ilvl w:val="0"/>
          <w:numId w:val="1"/>
        </w:numPr>
        <w:spacing w:after="120"/>
        <w:rPr>
          <w:rFonts w:ascii="Gabriola" w:hAnsi="Gabriola" w:cstheme="minorHAnsi"/>
          <w:bCs/>
        </w:rPr>
      </w:pPr>
      <w:r w:rsidRPr="00D0452A">
        <w:rPr>
          <w:rFonts w:ascii="Gabriola" w:hAnsi="Gabriola" w:cstheme="minorHAnsi"/>
          <w:bCs/>
        </w:rPr>
        <w:t xml:space="preserve">Office of Treasurer </w:t>
      </w:r>
    </w:p>
    <w:p w14:paraId="080D36C8" w14:textId="4D148C23" w:rsidR="00152E3C" w:rsidRDefault="00152E3C" w:rsidP="00152E3C">
      <w:pPr>
        <w:pStyle w:val="ListParagraph"/>
        <w:numPr>
          <w:ilvl w:val="0"/>
          <w:numId w:val="13"/>
        </w:numPr>
        <w:spacing w:after="120"/>
        <w:rPr>
          <w:rFonts w:ascii="Gabriola" w:hAnsi="Gabriola" w:cstheme="minorHAnsi"/>
          <w:bCs/>
        </w:rPr>
      </w:pPr>
      <w:r>
        <w:rPr>
          <w:rFonts w:ascii="Gabriola" w:hAnsi="Gabriola" w:cstheme="minorHAnsi"/>
          <w:bCs/>
        </w:rPr>
        <w:t>Job Description/Duties</w:t>
      </w:r>
    </w:p>
    <w:p w14:paraId="2850F84D" w14:textId="5D8DE1BC" w:rsidR="00152E3C" w:rsidRDefault="00152E3C" w:rsidP="00152E3C">
      <w:pPr>
        <w:pStyle w:val="ListParagraph"/>
        <w:numPr>
          <w:ilvl w:val="0"/>
          <w:numId w:val="13"/>
        </w:numPr>
        <w:spacing w:after="120"/>
        <w:rPr>
          <w:rFonts w:ascii="Gabriola" w:hAnsi="Gabriola" w:cstheme="minorHAnsi"/>
          <w:bCs/>
        </w:rPr>
      </w:pPr>
      <w:r>
        <w:rPr>
          <w:rFonts w:ascii="Gabriola" w:hAnsi="Gabriola" w:cstheme="minorHAnsi"/>
          <w:bCs/>
        </w:rPr>
        <w:t>Compensation</w:t>
      </w:r>
    </w:p>
    <w:p w14:paraId="1CE151BE" w14:textId="2DBEB56E" w:rsidR="00520BDE" w:rsidRPr="00D0452A" w:rsidRDefault="00520BDE" w:rsidP="00D0452A">
      <w:pPr>
        <w:pStyle w:val="ListParagraph"/>
        <w:numPr>
          <w:ilvl w:val="0"/>
          <w:numId w:val="1"/>
        </w:numPr>
        <w:spacing w:after="120"/>
        <w:rPr>
          <w:rFonts w:ascii="Gabriola" w:hAnsi="Gabriola" w:cstheme="minorHAnsi"/>
          <w:bCs/>
        </w:rPr>
      </w:pPr>
      <w:r w:rsidRPr="00D0452A">
        <w:rPr>
          <w:rFonts w:ascii="Gabriola" w:hAnsi="Gabriola" w:cstheme="minorHAnsi"/>
          <w:bCs/>
        </w:rPr>
        <w:t>Office of City Secretary</w:t>
      </w:r>
    </w:p>
    <w:p w14:paraId="0B09B141" w14:textId="1DE8A2EF" w:rsidR="00520BDE" w:rsidRPr="00D0452A" w:rsidRDefault="00520BDE" w:rsidP="00520BDE">
      <w:pPr>
        <w:numPr>
          <w:ilvl w:val="0"/>
          <w:numId w:val="5"/>
        </w:numPr>
        <w:spacing w:after="160" w:line="259" w:lineRule="auto"/>
        <w:contextualSpacing/>
        <w:rPr>
          <w:rFonts w:ascii="Gabriola" w:hAnsi="Gabriola" w:cstheme="minorHAnsi"/>
          <w:bCs/>
        </w:rPr>
      </w:pPr>
      <w:r w:rsidRPr="00D0452A">
        <w:rPr>
          <w:rFonts w:ascii="Gabriola" w:hAnsi="Gabriola" w:cstheme="minorHAnsi"/>
          <w:bCs/>
        </w:rPr>
        <w:t xml:space="preserve"> Job Description/Duties</w:t>
      </w:r>
      <w:r w:rsidR="0037361A" w:rsidRPr="00D0452A">
        <w:rPr>
          <w:rFonts w:ascii="Gabriola" w:hAnsi="Gabriola" w:cstheme="minorHAnsi"/>
          <w:bCs/>
        </w:rPr>
        <w:t xml:space="preserve"> – other options: city secretary and city treasurer, good business practices with more oversight on the financial. It is not a good business practice to have all monies in and out going through and overseen by only one set of hands. Stick to general, not specific to avoid an executive session during a workshop.</w:t>
      </w:r>
    </w:p>
    <w:p w14:paraId="0DE1CC2E" w14:textId="77777777" w:rsidR="00520BDE" w:rsidRPr="00D0452A" w:rsidRDefault="00520BDE" w:rsidP="00520BDE">
      <w:pPr>
        <w:numPr>
          <w:ilvl w:val="0"/>
          <w:numId w:val="5"/>
        </w:numPr>
        <w:spacing w:after="160" w:line="259" w:lineRule="auto"/>
        <w:contextualSpacing/>
        <w:rPr>
          <w:rFonts w:ascii="Gabriola" w:hAnsi="Gabriola" w:cstheme="minorHAnsi"/>
          <w:bCs/>
        </w:rPr>
      </w:pPr>
      <w:r w:rsidRPr="00D0452A">
        <w:rPr>
          <w:rFonts w:ascii="Gabriola" w:hAnsi="Gabriola" w:cstheme="minorHAnsi"/>
          <w:bCs/>
        </w:rPr>
        <w:lastRenderedPageBreak/>
        <w:t>Compensation</w:t>
      </w:r>
    </w:p>
    <w:p w14:paraId="27488B61" w14:textId="3CE47CC1" w:rsidR="00520BDE" w:rsidRDefault="00520BDE" w:rsidP="00D0452A">
      <w:pPr>
        <w:pStyle w:val="ListParagraph"/>
        <w:numPr>
          <w:ilvl w:val="0"/>
          <w:numId w:val="1"/>
        </w:numPr>
        <w:spacing w:after="120"/>
        <w:rPr>
          <w:rFonts w:ascii="Gabriola" w:hAnsi="Gabriola" w:cstheme="minorHAnsi"/>
          <w:bCs/>
        </w:rPr>
      </w:pPr>
      <w:r w:rsidRPr="00520BDE">
        <w:rPr>
          <w:rFonts w:ascii="Gabriola" w:hAnsi="Gabriola" w:cstheme="minorHAnsi"/>
          <w:bCs/>
        </w:rPr>
        <w:t>Development of Policy Manua</w:t>
      </w:r>
      <w:r w:rsidR="005A30DB">
        <w:rPr>
          <w:rFonts w:ascii="Gabriola" w:hAnsi="Gabriola" w:cstheme="minorHAnsi"/>
          <w:bCs/>
        </w:rPr>
        <w:t>l</w:t>
      </w:r>
    </w:p>
    <w:p w14:paraId="352AAD91" w14:textId="5E1A3E1B" w:rsidR="006D17FE" w:rsidRDefault="006D17FE" w:rsidP="006D17FE">
      <w:pPr>
        <w:pStyle w:val="ListParagraph"/>
        <w:numPr>
          <w:ilvl w:val="0"/>
          <w:numId w:val="6"/>
        </w:numPr>
        <w:spacing w:after="120"/>
        <w:rPr>
          <w:rFonts w:ascii="Gabriola" w:hAnsi="Gabriola" w:cstheme="minorHAnsi"/>
          <w:bCs/>
        </w:rPr>
      </w:pPr>
      <w:r>
        <w:rPr>
          <w:rFonts w:ascii="Gabriola" w:hAnsi="Gabriola" w:cstheme="minorHAnsi"/>
          <w:bCs/>
        </w:rPr>
        <w:t>Personnel Policy Manual</w:t>
      </w:r>
    </w:p>
    <w:p w14:paraId="2FCD735E" w14:textId="43B7C62C" w:rsidR="006D17FE" w:rsidRPr="006D17FE" w:rsidRDefault="00FB0038" w:rsidP="006D17FE">
      <w:pPr>
        <w:pStyle w:val="ListParagraph"/>
        <w:numPr>
          <w:ilvl w:val="0"/>
          <w:numId w:val="6"/>
        </w:numPr>
        <w:spacing w:after="120"/>
        <w:rPr>
          <w:rFonts w:ascii="Gabriola" w:hAnsi="Gabriola" w:cstheme="minorHAnsi"/>
          <w:bCs/>
        </w:rPr>
      </w:pPr>
      <w:r>
        <w:rPr>
          <w:rFonts w:ascii="Gabriola" w:hAnsi="Gabriola" w:cstheme="minorHAnsi"/>
          <w:bCs/>
        </w:rPr>
        <w:t>Mayor/</w:t>
      </w:r>
      <w:r w:rsidR="006D17FE">
        <w:rPr>
          <w:rFonts w:ascii="Gabriola" w:hAnsi="Gabriola" w:cstheme="minorHAnsi"/>
          <w:bCs/>
        </w:rPr>
        <w:t xml:space="preserve">Council </w:t>
      </w:r>
      <w:r>
        <w:rPr>
          <w:rFonts w:ascii="Gabriola" w:hAnsi="Gabriola" w:cstheme="minorHAnsi"/>
          <w:bCs/>
        </w:rPr>
        <w:t xml:space="preserve">Policy </w:t>
      </w:r>
      <w:r w:rsidR="006D17FE">
        <w:rPr>
          <w:rFonts w:ascii="Gabriola" w:hAnsi="Gabriola" w:cstheme="minorHAnsi"/>
          <w:bCs/>
        </w:rPr>
        <w:t>Manual</w:t>
      </w:r>
    </w:p>
    <w:p w14:paraId="2517D02C" w14:textId="77777777" w:rsidR="00520BDE" w:rsidRPr="00520BDE" w:rsidRDefault="00520BDE" w:rsidP="00520BDE">
      <w:pPr>
        <w:pStyle w:val="ListParagraph"/>
        <w:numPr>
          <w:ilvl w:val="0"/>
          <w:numId w:val="6"/>
        </w:numPr>
        <w:spacing w:after="120"/>
        <w:rPr>
          <w:rFonts w:ascii="Gabriola" w:hAnsi="Gabriola" w:cstheme="minorHAnsi"/>
          <w:bCs/>
        </w:rPr>
      </w:pPr>
      <w:r w:rsidRPr="00520BDE">
        <w:rPr>
          <w:rFonts w:ascii="Gabriola" w:hAnsi="Gabriola" w:cstheme="minorHAnsi"/>
          <w:bCs/>
        </w:rPr>
        <w:t>Meetings:</w:t>
      </w:r>
    </w:p>
    <w:p w14:paraId="1D99E9D9" w14:textId="77777777" w:rsidR="00520BDE" w:rsidRPr="00520BDE" w:rsidRDefault="00520BDE" w:rsidP="00520BDE">
      <w:pPr>
        <w:numPr>
          <w:ilvl w:val="1"/>
          <w:numId w:val="6"/>
        </w:numPr>
        <w:spacing w:after="160" w:line="259" w:lineRule="auto"/>
        <w:contextualSpacing/>
        <w:rPr>
          <w:rFonts w:ascii="Gabriola" w:hAnsi="Gabriola" w:cstheme="minorHAnsi"/>
          <w:bCs/>
        </w:rPr>
      </w:pPr>
      <w:r w:rsidRPr="00520BDE">
        <w:rPr>
          <w:rFonts w:ascii="Gabriola" w:hAnsi="Gabriola" w:cstheme="minorHAnsi"/>
          <w:bCs/>
        </w:rPr>
        <w:t>Regular Meetings, Special Meetings and Workshops</w:t>
      </w:r>
    </w:p>
    <w:p w14:paraId="34ACF6B6" w14:textId="77777777" w:rsidR="00520BDE" w:rsidRPr="00520BDE" w:rsidRDefault="00520BDE" w:rsidP="00520BDE">
      <w:pPr>
        <w:numPr>
          <w:ilvl w:val="1"/>
          <w:numId w:val="6"/>
        </w:numPr>
        <w:spacing w:after="160" w:line="259" w:lineRule="auto"/>
        <w:contextualSpacing/>
        <w:rPr>
          <w:rFonts w:ascii="Gabriola" w:hAnsi="Gabriola" w:cstheme="minorHAnsi"/>
          <w:bCs/>
        </w:rPr>
      </w:pPr>
      <w:r w:rsidRPr="00520BDE">
        <w:rPr>
          <w:rFonts w:ascii="Gabriola" w:hAnsi="Gabriola" w:cstheme="minorHAnsi"/>
          <w:bCs/>
        </w:rPr>
        <w:t>Agenda Items, Requests for Agenda Items, Durable Backup, Deadline</w:t>
      </w:r>
    </w:p>
    <w:p w14:paraId="6A816587" w14:textId="2B44F2CA" w:rsidR="00520BDE" w:rsidRPr="00520BDE" w:rsidRDefault="00F22F30" w:rsidP="00520BDE">
      <w:pPr>
        <w:numPr>
          <w:ilvl w:val="1"/>
          <w:numId w:val="6"/>
        </w:numPr>
        <w:spacing w:after="160" w:line="259" w:lineRule="auto"/>
        <w:contextualSpacing/>
        <w:rPr>
          <w:rFonts w:ascii="Gabriola" w:hAnsi="Gabriola" w:cstheme="minorHAnsi"/>
          <w:bCs/>
        </w:rPr>
      </w:pPr>
      <w:r>
        <w:rPr>
          <w:rFonts w:ascii="Gabriola" w:hAnsi="Gabriola" w:cstheme="minorHAnsi"/>
          <w:bCs/>
        </w:rPr>
        <w:t>Discussion</w:t>
      </w:r>
      <w:r w:rsidR="00520BDE" w:rsidRPr="00520BDE">
        <w:rPr>
          <w:rFonts w:ascii="Gabriola" w:hAnsi="Gabriola" w:cstheme="minorHAnsi"/>
          <w:bCs/>
        </w:rPr>
        <w:t xml:space="preserve"> City of Weston Lakes Resolution 1-09</w:t>
      </w:r>
    </w:p>
    <w:p w14:paraId="0120DBD7" w14:textId="77777777"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 xml:space="preserve">Ethics Policy  </w:t>
      </w:r>
    </w:p>
    <w:p w14:paraId="649E7AE1" w14:textId="77777777"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City Election/Seats are Non-Partisan</w:t>
      </w:r>
    </w:p>
    <w:p w14:paraId="2EDCF749" w14:textId="5EF6684B"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Communication Policy</w:t>
      </w:r>
    </w:p>
    <w:p w14:paraId="6E077FE3" w14:textId="77777777" w:rsidR="00520BDE" w:rsidRPr="00520BDE" w:rsidRDefault="00520BDE" w:rsidP="00520BDE">
      <w:pPr>
        <w:numPr>
          <w:ilvl w:val="1"/>
          <w:numId w:val="6"/>
        </w:numPr>
        <w:spacing w:after="160" w:line="259" w:lineRule="auto"/>
        <w:contextualSpacing/>
        <w:rPr>
          <w:rFonts w:ascii="Gabriola" w:hAnsi="Gabriola" w:cstheme="minorHAnsi"/>
          <w:bCs/>
        </w:rPr>
      </w:pPr>
      <w:r w:rsidRPr="00520BDE">
        <w:rPr>
          <w:rFonts w:ascii="Gabriola" w:hAnsi="Gabriola" w:cstheme="minorHAnsi"/>
          <w:bCs/>
        </w:rPr>
        <w:t>Private vs Public Web Sites</w:t>
      </w:r>
    </w:p>
    <w:p w14:paraId="30C21589" w14:textId="7B75C53A" w:rsidR="00520BDE" w:rsidRPr="00520BDE" w:rsidRDefault="00520BDE" w:rsidP="00520BDE">
      <w:pPr>
        <w:numPr>
          <w:ilvl w:val="1"/>
          <w:numId w:val="6"/>
        </w:numPr>
        <w:spacing w:after="160" w:line="259" w:lineRule="auto"/>
        <w:contextualSpacing/>
        <w:rPr>
          <w:rFonts w:ascii="Gabriola" w:hAnsi="Gabriola" w:cstheme="minorHAnsi"/>
          <w:bCs/>
        </w:rPr>
      </w:pPr>
      <w:r w:rsidRPr="00520BDE">
        <w:rPr>
          <w:rFonts w:ascii="Gabriola" w:hAnsi="Gabriola" w:cstheme="minorHAnsi"/>
          <w:bCs/>
        </w:rPr>
        <w:t>Authority to use City Seal, etc.</w:t>
      </w:r>
      <w:r w:rsidR="00880B02">
        <w:rPr>
          <w:rFonts w:ascii="Gabriola" w:hAnsi="Gabriola" w:cstheme="minorHAnsi"/>
          <w:bCs/>
        </w:rPr>
        <w:t xml:space="preserve"> </w:t>
      </w:r>
    </w:p>
    <w:p w14:paraId="20C0FC2B" w14:textId="77777777"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 xml:space="preserve">City Appointments, Mayor/Council (Positions and Committees) </w:t>
      </w:r>
    </w:p>
    <w:p w14:paraId="2696B778" w14:textId="77777777" w:rsidR="00520BDE" w:rsidRPr="00520BDE" w:rsidRDefault="00520BDE" w:rsidP="00520BDE">
      <w:pPr>
        <w:numPr>
          <w:ilvl w:val="1"/>
          <w:numId w:val="6"/>
        </w:numPr>
        <w:spacing w:after="160" w:line="259" w:lineRule="auto"/>
        <w:contextualSpacing/>
        <w:rPr>
          <w:rFonts w:ascii="Gabriola" w:hAnsi="Gabriola" w:cstheme="minorHAnsi"/>
          <w:bCs/>
        </w:rPr>
      </w:pPr>
      <w:r w:rsidRPr="00520BDE">
        <w:rPr>
          <w:rFonts w:ascii="Gabriola" w:hAnsi="Gabriola" w:cstheme="minorHAnsi"/>
          <w:bCs/>
        </w:rPr>
        <w:t>Responsibilities of Appointees</w:t>
      </w:r>
    </w:p>
    <w:p w14:paraId="7F0932C2" w14:textId="77777777" w:rsidR="00520BDE" w:rsidRPr="00520BDE" w:rsidRDefault="00520BDE" w:rsidP="00520BDE">
      <w:pPr>
        <w:numPr>
          <w:ilvl w:val="1"/>
          <w:numId w:val="6"/>
        </w:numPr>
        <w:spacing w:after="160" w:line="259" w:lineRule="auto"/>
        <w:contextualSpacing/>
        <w:rPr>
          <w:rFonts w:ascii="Gabriola" w:hAnsi="Gabriola" w:cstheme="minorHAnsi"/>
          <w:bCs/>
        </w:rPr>
      </w:pPr>
      <w:r w:rsidRPr="00520BDE">
        <w:rPr>
          <w:rFonts w:ascii="Gabriola" w:hAnsi="Gabriola" w:cstheme="minorHAnsi"/>
          <w:bCs/>
        </w:rPr>
        <w:t>Approval, Oversight</w:t>
      </w:r>
    </w:p>
    <w:p w14:paraId="1EED3736" w14:textId="517BF166"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Harassment/Hostile/Intimidation Policy</w:t>
      </w:r>
    </w:p>
    <w:p w14:paraId="0D6BDA7A" w14:textId="77777777"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Budget line item expenditures – especially those for security</w:t>
      </w:r>
    </w:p>
    <w:p w14:paraId="7DA93536" w14:textId="7F240EDC"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 xml:space="preserve">Communication Between Mayor and Council </w:t>
      </w:r>
    </w:p>
    <w:p w14:paraId="5F6B4FFA" w14:textId="77777777"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Definition of City Type &amp; Authority of Type B General Law City’s</w:t>
      </w:r>
    </w:p>
    <w:p w14:paraId="32E8114C" w14:textId="77777777"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Financial</w:t>
      </w:r>
    </w:p>
    <w:p w14:paraId="0BEC6488" w14:textId="67F00118" w:rsidR="00520BDE" w:rsidRPr="00520BDE" w:rsidRDefault="00520BDE" w:rsidP="00520BDE">
      <w:pPr>
        <w:numPr>
          <w:ilvl w:val="1"/>
          <w:numId w:val="6"/>
        </w:numPr>
        <w:spacing w:after="160" w:line="259" w:lineRule="auto"/>
        <w:contextualSpacing/>
        <w:rPr>
          <w:rFonts w:ascii="Gabriola" w:hAnsi="Gabriola" w:cstheme="minorHAnsi"/>
          <w:bCs/>
        </w:rPr>
      </w:pPr>
      <w:r w:rsidRPr="00520BDE">
        <w:rPr>
          <w:rFonts w:ascii="Gabriola" w:hAnsi="Gabriola" w:cstheme="minorHAnsi"/>
          <w:bCs/>
        </w:rPr>
        <w:t>Financial Officer/Investment Officer</w:t>
      </w:r>
    </w:p>
    <w:p w14:paraId="06D979AB" w14:textId="77777777" w:rsidR="00520BDE" w:rsidRPr="00520BDE" w:rsidRDefault="00520BDE" w:rsidP="00520BDE">
      <w:pPr>
        <w:numPr>
          <w:ilvl w:val="1"/>
          <w:numId w:val="6"/>
        </w:numPr>
        <w:spacing w:after="160" w:line="259" w:lineRule="auto"/>
        <w:contextualSpacing/>
        <w:rPr>
          <w:rFonts w:ascii="Gabriola" w:hAnsi="Gabriola" w:cstheme="minorHAnsi"/>
          <w:bCs/>
        </w:rPr>
      </w:pPr>
      <w:r w:rsidRPr="00520BDE">
        <w:rPr>
          <w:rFonts w:ascii="Gabriola" w:hAnsi="Gabriola" w:cstheme="minorHAnsi"/>
          <w:bCs/>
        </w:rPr>
        <w:t>Monthly Financial Reports</w:t>
      </w:r>
    </w:p>
    <w:p w14:paraId="601D5ACE" w14:textId="77777777" w:rsidR="00520BDE" w:rsidRPr="00520BDE" w:rsidRDefault="00520BDE" w:rsidP="00520BDE">
      <w:pPr>
        <w:numPr>
          <w:ilvl w:val="1"/>
          <w:numId w:val="6"/>
        </w:numPr>
        <w:spacing w:after="160" w:line="259" w:lineRule="auto"/>
        <w:contextualSpacing/>
        <w:rPr>
          <w:rFonts w:ascii="Gabriola" w:hAnsi="Gabriola" w:cstheme="minorHAnsi"/>
          <w:bCs/>
        </w:rPr>
      </w:pPr>
      <w:r w:rsidRPr="00520BDE">
        <w:rPr>
          <w:rFonts w:ascii="Gabriola" w:hAnsi="Gabriola" w:cstheme="minorHAnsi"/>
          <w:bCs/>
        </w:rPr>
        <w:t>Annual Investment Report</w:t>
      </w:r>
    </w:p>
    <w:p w14:paraId="613167D3" w14:textId="77777777" w:rsidR="00520BDE" w:rsidRPr="00520BDE" w:rsidRDefault="00520BDE" w:rsidP="00520BDE">
      <w:pPr>
        <w:numPr>
          <w:ilvl w:val="1"/>
          <w:numId w:val="6"/>
        </w:numPr>
        <w:spacing w:after="160" w:line="259" w:lineRule="auto"/>
        <w:contextualSpacing/>
        <w:rPr>
          <w:rFonts w:ascii="Gabriola" w:hAnsi="Gabriola" w:cstheme="minorHAnsi"/>
          <w:bCs/>
        </w:rPr>
      </w:pPr>
      <w:r w:rsidRPr="00520BDE">
        <w:rPr>
          <w:rFonts w:ascii="Gabriola" w:hAnsi="Gabriola" w:cstheme="minorHAnsi"/>
          <w:bCs/>
        </w:rPr>
        <w:t>Review/confirm Resolution 2-09</w:t>
      </w:r>
    </w:p>
    <w:p w14:paraId="3F69056F" w14:textId="77777777"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Newly formed “City Events”</w:t>
      </w:r>
    </w:p>
    <w:p w14:paraId="3B024FDC" w14:textId="2550D300" w:rsidR="00520BDE" w:rsidRPr="00520BDE" w:rsidRDefault="00520BDE" w:rsidP="00520BDE">
      <w:pPr>
        <w:pStyle w:val="ListParagraph"/>
        <w:numPr>
          <w:ilvl w:val="0"/>
          <w:numId w:val="7"/>
        </w:numPr>
        <w:spacing w:after="160" w:line="259" w:lineRule="auto"/>
        <w:rPr>
          <w:rFonts w:ascii="Gabriola" w:hAnsi="Gabriola" w:cstheme="minorHAnsi"/>
          <w:bCs/>
        </w:rPr>
      </w:pPr>
      <w:r w:rsidRPr="00520BDE">
        <w:rPr>
          <w:rFonts w:ascii="Gabriola" w:hAnsi="Gabriola" w:cstheme="minorHAnsi"/>
          <w:bCs/>
        </w:rPr>
        <w:t>Council Approval</w:t>
      </w:r>
      <w:r w:rsidRPr="00520BDE">
        <w:rPr>
          <w:rFonts w:ascii="Gabriola" w:hAnsi="Gabriola" w:cstheme="minorHAnsi"/>
          <w:bCs/>
        </w:rPr>
        <w:tab/>
      </w:r>
    </w:p>
    <w:p w14:paraId="62BE9146" w14:textId="1E5D67D4" w:rsidR="00520BDE" w:rsidRPr="00520BDE" w:rsidRDefault="00520BDE" w:rsidP="00520BDE">
      <w:pPr>
        <w:numPr>
          <w:ilvl w:val="0"/>
          <w:numId w:val="6"/>
        </w:numPr>
        <w:spacing w:after="160" w:line="259" w:lineRule="auto"/>
        <w:contextualSpacing/>
        <w:rPr>
          <w:rFonts w:ascii="Gabriola" w:hAnsi="Gabriola" w:cstheme="minorHAnsi"/>
          <w:bCs/>
        </w:rPr>
      </w:pPr>
      <w:r w:rsidRPr="00520BDE">
        <w:rPr>
          <w:rFonts w:ascii="Gabriola" w:hAnsi="Gabriola" w:cstheme="minorHAnsi"/>
          <w:bCs/>
        </w:rPr>
        <w:t>City Equipment and Keys</w:t>
      </w:r>
      <w:r w:rsidR="00E55AE9">
        <w:rPr>
          <w:rFonts w:ascii="Gabriola" w:hAnsi="Gabriola" w:cstheme="minorHAnsi"/>
          <w:bCs/>
        </w:rPr>
        <w:t xml:space="preserve"> </w:t>
      </w:r>
    </w:p>
    <w:p w14:paraId="43D808EA" w14:textId="77777777" w:rsidR="00520BDE" w:rsidRPr="00520BDE" w:rsidRDefault="00520BDE" w:rsidP="00520BDE">
      <w:pPr>
        <w:pStyle w:val="ListParagraph"/>
        <w:numPr>
          <w:ilvl w:val="0"/>
          <w:numId w:val="8"/>
        </w:numPr>
        <w:spacing w:after="160" w:line="259" w:lineRule="auto"/>
        <w:rPr>
          <w:rFonts w:ascii="Gabriola" w:hAnsi="Gabriola" w:cstheme="minorHAnsi"/>
          <w:bCs/>
        </w:rPr>
      </w:pPr>
      <w:r w:rsidRPr="00520BDE">
        <w:rPr>
          <w:rFonts w:ascii="Gabriola" w:hAnsi="Gabriola" w:cstheme="minorHAnsi"/>
          <w:bCs/>
        </w:rPr>
        <w:t>Storage</w:t>
      </w:r>
    </w:p>
    <w:p w14:paraId="51DAD4B8" w14:textId="77777777" w:rsidR="00520BDE" w:rsidRPr="00520BDE" w:rsidRDefault="00520BDE" w:rsidP="00520BDE">
      <w:pPr>
        <w:pStyle w:val="ListParagraph"/>
        <w:numPr>
          <w:ilvl w:val="0"/>
          <w:numId w:val="8"/>
        </w:numPr>
        <w:spacing w:after="160" w:line="259" w:lineRule="auto"/>
        <w:rPr>
          <w:rFonts w:ascii="Gabriola" w:hAnsi="Gabriola" w:cstheme="minorHAnsi"/>
          <w:bCs/>
        </w:rPr>
      </w:pPr>
      <w:r w:rsidRPr="00520BDE">
        <w:rPr>
          <w:rFonts w:ascii="Gabriola" w:hAnsi="Gabriola" w:cstheme="minorHAnsi"/>
          <w:bCs/>
        </w:rPr>
        <w:t xml:space="preserve"> Inventory/ Tag</w:t>
      </w:r>
    </w:p>
    <w:p w14:paraId="531F7D45" w14:textId="77777777" w:rsidR="00520BDE" w:rsidRPr="00520BDE" w:rsidRDefault="00520BDE" w:rsidP="00520BDE">
      <w:pPr>
        <w:pStyle w:val="ListParagraph"/>
        <w:numPr>
          <w:ilvl w:val="0"/>
          <w:numId w:val="8"/>
        </w:numPr>
        <w:spacing w:after="160" w:line="259" w:lineRule="auto"/>
        <w:rPr>
          <w:rFonts w:ascii="Gabriola" w:hAnsi="Gabriola" w:cstheme="minorHAnsi"/>
          <w:bCs/>
        </w:rPr>
      </w:pPr>
      <w:r w:rsidRPr="00520BDE">
        <w:rPr>
          <w:rFonts w:ascii="Gabriola" w:hAnsi="Gabriola" w:cstheme="minorHAnsi"/>
          <w:bCs/>
        </w:rPr>
        <w:t>Assignment/Sign Out Log</w:t>
      </w:r>
    </w:p>
    <w:p w14:paraId="7A15A584" w14:textId="0FDC674F" w:rsidR="00520BDE" w:rsidRPr="00520BDE" w:rsidRDefault="004D25BF" w:rsidP="00D0452A">
      <w:pPr>
        <w:pStyle w:val="ListParagraph"/>
        <w:numPr>
          <w:ilvl w:val="0"/>
          <w:numId w:val="1"/>
        </w:numPr>
        <w:spacing w:after="160" w:line="259" w:lineRule="auto"/>
        <w:rPr>
          <w:rFonts w:ascii="Gabriola" w:hAnsi="Gabriola" w:cstheme="minorHAnsi"/>
          <w:bCs/>
        </w:rPr>
      </w:pPr>
      <w:r>
        <w:rPr>
          <w:rFonts w:ascii="Gabriola" w:hAnsi="Gabriola" w:cstheme="minorHAnsi"/>
          <w:bCs/>
        </w:rPr>
        <w:t xml:space="preserve">Mayor calls for </w:t>
      </w:r>
      <w:r w:rsidR="00520BDE" w:rsidRPr="00520BDE">
        <w:rPr>
          <w:rFonts w:ascii="Gabriola" w:hAnsi="Gabriola" w:cstheme="minorHAnsi"/>
          <w:bCs/>
        </w:rPr>
        <w:t>Workshop</w:t>
      </w:r>
      <w:r>
        <w:rPr>
          <w:rFonts w:ascii="Gabriola" w:hAnsi="Gabriola" w:cstheme="minorHAnsi"/>
          <w:bCs/>
        </w:rPr>
        <w:t xml:space="preserve"> per our policy, will advise of budget workshop once scheduled.</w:t>
      </w:r>
    </w:p>
    <w:p w14:paraId="22C93ACB" w14:textId="268445F3" w:rsidR="00520BDE" w:rsidRPr="00E55AE9" w:rsidRDefault="00520BDE" w:rsidP="00D0452A">
      <w:pPr>
        <w:pStyle w:val="ListParagraph"/>
        <w:numPr>
          <w:ilvl w:val="0"/>
          <w:numId w:val="1"/>
        </w:numPr>
        <w:rPr>
          <w:rFonts w:ascii="Gabriola" w:hAnsi="Gabriola" w:cstheme="minorHAnsi"/>
          <w:bCs/>
        </w:rPr>
      </w:pPr>
      <w:bookmarkStart w:id="2" w:name="_Hlk48219569"/>
      <w:r w:rsidRPr="00520BDE">
        <w:rPr>
          <w:rFonts w:ascii="Gabriola" w:hAnsi="Gabriola" w:cstheme="minorHAnsi"/>
          <w:bCs/>
        </w:rPr>
        <w:lastRenderedPageBreak/>
        <w:t>Adjournment</w:t>
      </w:r>
      <w:r w:rsidR="00FB3615">
        <w:rPr>
          <w:rFonts w:ascii="Gabriola" w:hAnsi="Gabriola" w:cstheme="minorHAnsi"/>
          <w:bCs/>
        </w:rPr>
        <w:t xml:space="preserve"> at noon</w:t>
      </w:r>
      <w:bookmarkEnd w:id="2"/>
      <w:r w:rsidR="00FB3615">
        <w:rPr>
          <w:rFonts w:ascii="Gabriola" w:hAnsi="Gabriola" w:cstheme="minorHAnsi"/>
          <w:bCs/>
        </w:rPr>
        <w:t>, will reschedule after approval of budget</w:t>
      </w:r>
      <w:r w:rsidR="004D25BF">
        <w:rPr>
          <w:rFonts w:ascii="Gabriola" w:hAnsi="Gabriola" w:cstheme="minorHAnsi"/>
          <w:bCs/>
        </w:rPr>
        <w:t xml:space="preserve"> – budget workshop/hearing/approval to occur first as mandated by law.</w:t>
      </w:r>
    </w:p>
    <w:p w14:paraId="326A7497" w14:textId="310F4A67" w:rsidR="00037297" w:rsidRPr="00D0452A" w:rsidRDefault="00037297" w:rsidP="00037297">
      <w:pPr>
        <w:pStyle w:val="Default"/>
        <w:ind w:left="360"/>
        <w:rPr>
          <w:rFonts w:ascii="Gabriola" w:hAnsi="Gabriola"/>
          <w:bCs/>
          <w:sz w:val="16"/>
          <w:szCs w:val="16"/>
        </w:rPr>
      </w:pPr>
      <w:r w:rsidRPr="00D0452A">
        <w:rPr>
          <w:rFonts w:ascii="Gabriola" w:hAnsi="Gabriola"/>
          <w:b/>
          <w:bCs/>
          <w:sz w:val="20"/>
          <w:szCs w:val="20"/>
        </w:rPr>
        <w:t xml:space="preserve">CERTIFICATE: </w:t>
      </w:r>
      <w:r w:rsidRPr="00D0452A">
        <w:rPr>
          <w:rFonts w:ascii="Gabriola" w:hAnsi="Gabriola"/>
          <w:bCs/>
          <w:sz w:val="20"/>
          <w:szCs w:val="20"/>
        </w:rPr>
        <w:tab/>
      </w:r>
      <w:r w:rsidRPr="00D0452A">
        <w:rPr>
          <w:rFonts w:ascii="Gabriola" w:hAnsi="Gabriola"/>
          <w:bCs/>
          <w:sz w:val="16"/>
          <w:szCs w:val="16"/>
        </w:rPr>
        <w:t xml:space="preserve">I, the undersigned, </w:t>
      </w:r>
      <w:r w:rsidR="00D0452A" w:rsidRPr="00D0452A">
        <w:rPr>
          <w:rFonts w:ascii="Gabriola" w:hAnsi="Gabriola"/>
          <w:bCs/>
          <w:sz w:val="16"/>
          <w:szCs w:val="16"/>
        </w:rPr>
        <w:t>Mayor</w:t>
      </w:r>
      <w:r w:rsidRPr="00D0452A">
        <w:rPr>
          <w:rFonts w:ascii="Gabriola" w:hAnsi="Gabriola"/>
          <w:bCs/>
          <w:sz w:val="16"/>
          <w:szCs w:val="16"/>
        </w:rPr>
        <w:t xml:space="preserve"> of the City of Weston Lakes, do hereby certify that on the </w:t>
      </w:r>
      <w:r w:rsidR="00EA7653" w:rsidRPr="00D0452A">
        <w:rPr>
          <w:rFonts w:ascii="Gabriola" w:hAnsi="Gabriola"/>
          <w:bCs/>
          <w:sz w:val="16"/>
          <w:szCs w:val="16"/>
        </w:rPr>
        <w:t>1</w:t>
      </w:r>
      <w:r w:rsidR="00520BDE" w:rsidRPr="00D0452A">
        <w:rPr>
          <w:rFonts w:ascii="Gabriola" w:hAnsi="Gabriola"/>
          <w:bCs/>
          <w:sz w:val="16"/>
          <w:szCs w:val="16"/>
        </w:rPr>
        <w:t>6</w:t>
      </w:r>
      <w:r w:rsidR="00EA7653" w:rsidRPr="00D0452A">
        <w:rPr>
          <w:rFonts w:ascii="Gabriola" w:hAnsi="Gabriola"/>
          <w:bCs/>
          <w:sz w:val="16"/>
          <w:szCs w:val="16"/>
          <w:vertAlign w:val="superscript"/>
        </w:rPr>
        <w:t>th</w:t>
      </w:r>
      <w:r w:rsidR="00EA7653" w:rsidRPr="00D0452A">
        <w:rPr>
          <w:rFonts w:ascii="Gabriola" w:hAnsi="Gabriola"/>
          <w:bCs/>
          <w:sz w:val="16"/>
          <w:szCs w:val="16"/>
        </w:rPr>
        <w:t xml:space="preserve"> </w:t>
      </w:r>
      <w:r w:rsidRPr="00D0452A">
        <w:rPr>
          <w:rFonts w:ascii="Gabriola" w:hAnsi="Gabriola"/>
          <w:bCs/>
          <w:sz w:val="16"/>
          <w:szCs w:val="16"/>
        </w:rPr>
        <w:t xml:space="preserve">day of </w:t>
      </w:r>
      <w:r w:rsidR="00520BDE" w:rsidRPr="00D0452A">
        <w:rPr>
          <w:rFonts w:ascii="Gabriola" w:hAnsi="Gabriola"/>
          <w:bCs/>
          <w:sz w:val="16"/>
          <w:szCs w:val="16"/>
        </w:rPr>
        <w:t>August</w:t>
      </w:r>
      <w:r w:rsidR="0024377E" w:rsidRPr="00D0452A">
        <w:rPr>
          <w:rFonts w:ascii="Gabriola" w:hAnsi="Gabriola"/>
          <w:bCs/>
          <w:sz w:val="16"/>
          <w:szCs w:val="16"/>
        </w:rPr>
        <w:t>, 2020</w:t>
      </w:r>
      <w:r w:rsidRPr="00D0452A">
        <w:rPr>
          <w:rFonts w:ascii="Gabriola" w:hAnsi="Gabriola"/>
          <w:bCs/>
          <w:sz w:val="16"/>
          <w:szCs w:val="16"/>
        </w:rPr>
        <w:t xml:space="preserve">, I  posted a true and correct copy of the attached and following notice of a Regular Meeting of the City of Weston Lake City Council to be held on </w:t>
      </w:r>
      <w:r w:rsidR="00520BDE" w:rsidRPr="00D0452A">
        <w:rPr>
          <w:rFonts w:ascii="Gabriola" w:hAnsi="Gabriola"/>
          <w:bCs/>
          <w:sz w:val="16"/>
          <w:szCs w:val="16"/>
        </w:rPr>
        <w:t>Wednesday</w:t>
      </w:r>
      <w:r w:rsidR="0024377E" w:rsidRPr="00D0452A">
        <w:rPr>
          <w:rFonts w:ascii="Gabriola" w:hAnsi="Gabriola"/>
          <w:bCs/>
          <w:sz w:val="16"/>
          <w:szCs w:val="16"/>
        </w:rPr>
        <w:t>,</w:t>
      </w:r>
      <w:r w:rsidRPr="00D0452A">
        <w:rPr>
          <w:rFonts w:ascii="Gabriola" w:hAnsi="Gabriola"/>
          <w:bCs/>
          <w:sz w:val="16"/>
          <w:szCs w:val="16"/>
        </w:rPr>
        <w:t xml:space="preserve"> </w:t>
      </w:r>
      <w:r w:rsidR="00EA7653" w:rsidRPr="00D0452A">
        <w:rPr>
          <w:rFonts w:ascii="Gabriola" w:hAnsi="Gabriola"/>
          <w:bCs/>
          <w:sz w:val="16"/>
          <w:szCs w:val="16"/>
        </w:rPr>
        <w:t>June 1</w:t>
      </w:r>
      <w:r w:rsidR="00520BDE" w:rsidRPr="00D0452A">
        <w:rPr>
          <w:rFonts w:ascii="Gabriola" w:hAnsi="Gabriola"/>
          <w:bCs/>
          <w:sz w:val="16"/>
          <w:szCs w:val="16"/>
        </w:rPr>
        <w:t>9</w:t>
      </w:r>
      <w:r w:rsidRPr="00D0452A">
        <w:rPr>
          <w:rFonts w:ascii="Gabriola" w:hAnsi="Gabriola"/>
          <w:bCs/>
          <w:sz w:val="16"/>
          <w:szCs w:val="16"/>
        </w:rPr>
        <w:t xml:space="preserve">, 2020, at </w:t>
      </w:r>
      <w:r w:rsidR="00520BDE" w:rsidRPr="00D0452A">
        <w:rPr>
          <w:rFonts w:ascii="Gabriola" w:hAnsi="Gabriola"/>
          <w:bCs/>
          <w:sz w:val="16"/>
          <w:szCs w:val="16"/>
        </w:rPr>
        <w:t>10</w:t>
      </w:r>
      <w:r w:rsidRPr="00D0452A">
        <w:rPr>
          <w:rFonts w:ascii="Gabriola" w:hAnsi="Gabriola"/>
          <w:bCs/>
          <w:sz w:val="16"/>
          <w:szCs w:val="16"/>
        </w:rPr>
        <w:t xml:space="preserve">:00 </w:t>
      </w:r>
      <w:r w:rsidR="00520BDE" w:rsidRPr="00D0452A">
        <w:rPr>
          <w:rFonts w:ascii="Gabriola" w:hAnsi="Gabriola"/>
          <w:bCs/>
          <w:sz w:val="16"/>
          <w:szCs w:val="16"/>
        </w:rPr>
        <w:t>A</w:t>
      </w:r>
      <w:r w:rsidR="00C27D29" w:rsidRPr="00D0452A">
        <w:rPr>
          <w:rFonts w:ascii="Gabriola" w:hAnsi="Gabriola"/>
          <w:bCs/>
          <w:sz w:val="16"/>
          <w:szCs w:val="16"/>
        </w:rPr>
        <w:t>M</w:t>
      </w:r>
      <w:r w:rsidRPr="00D0452A">
        <w:rPr>
          <w:rFonts w:ascii="Gabriola" w:hAnsi="Gabriola"/>
          <w:bCs/>
          <w:sz w:val="16"/>
          <w:szCs w:val="16"/>
        </w:rPr>
        <w:t xml:space="preserve"> </w:t>
      </w:r>
      <w:r w:rsidR="00D0452A" w:rsidRPr="00D0452A">
        <w:rPr>
          <w:rFonts w:ascii="Gabriola" w:hAnsi="Gabriola"/>
          <w:bCs/>
          <w:sz w:val="16"/>
          <w:szCs w:val="16"/>
        </w:rPr>
        <w:t xml:space="preserve">until 12:00 P.M. </w:t>
      </w:r>
      <w:r w:rsidRPr="00D0452A">
        <w:rPr>
          <w:rFonts w:ascii="Gabriola" w:hAnsi="Gabriola"/>
          <w:bCs/>
          <w:sz w:val="16"/>
          <w:szCs w:val="16"/>
        </w:rPr>
        <w:t>at Weston Lakes Country Club Ballroom, which posting was done not less than three (3) full days prior to the date fixed for said meeting.</w:t>
      </w:r>
    </w:p>
    <w:p w14:paraId="5DE64388" w14:textId="0BA5BE31" w:rsidR="006141E3" w:rsidRPr="00D0452A" w:rsidRDefault="006141E3" w:rsidP="00037297">
      <w:pPr>
        <w:pStyle w:val="Default"/>
        <w:rPr>
          <w:rFonts w:ascii="Gabriola" w:hAnsi="Gabriola"/>
          <w:sz w:val="20"/>
          <w:szCs w:val="20"/>
        </w:rPr>
      </w:pPr>
    </w:p>
    <w:p w14:paraId="7074B178" w14:textId="6063C4A8" w:rsidR="00037297" w:rsidRPr="00866A48" w:rsidRDefault="00037297" w:rsidP="00037297">
      <w:pPr>
        <w:spacing w:after="0"/>
        <w:rPr>
          <w:rFonts w:ascii="Gabriola" w:hAnsi="Gabriola" w:cs="Times New Roman"/>
          <w:sz w:val="20"/>
          <w:szCs w:val="20"/>
        </w:rPr>
      </w:pPr>
      <w:r w:rsidRPr="00D0452A">
        <w:rPr>
          <w:rFonts w:ascii="Gabriola" w:hAnsi="Gabriola" w:cs="Times New Roman"/>
          <w:sz w:val="20"/>
          <w:szCs w:val="20"/>
        </w:rPr>
        <w:t xml:space="preserve">Signed </w:t>
      </w:r>
      <w:r w:rsidR="009023E5" w:rsidRPr="00D0452A">
        <w:rPr>
          <w:rFonts w:ascii="Gabriola" w:hAnsi="Gabriola" w:cs="Times New Roman"/>
          <w:sz w:val="20"/>
          <w:szCs w:val="20"/>
        </w:rPr>
        <w:tab/>
      </w:r>
      <w:r w:rsidR="00D0452A" w:rsidRPr="00D0452A">
        <w:rPr>
          <w:rFonts w:ascii="Gabriola" w:hAnsi="Gabriola" w:cs="Times New Roman"/>
          <w:sz w:val="20"/>
          <w:szCs w:val="20"/>
        </w:rPr>
        <w:t>Mayor Ramona Neal</w:t>
      </w:r>
      <w:r w:rsidRPr="00D0452A">
        <w:rPr>
          <w:rFonts w:ascii="Gabriola" w:hAnsi="Gabriola" w:cs="Times New Roman"/>
          <w:sz w:val="20"/>
          <w:szCs w:val="20"/>
        </w:rPr>
        <w:t>__</w:t>
      </w:r>
      <w:r w:rsidR="009023E5" w:rsidRPr="00D0452A">
        <w:rPr>
          <w:rFonts w:ascii="Gabriola" w:hAnsi="Gabriola" w:cs="Times New Roman"/>
          <w:sz w:val="20"/>
          <w:szCs w:val="20"/>
        </w:rPr>
        <w:t>____________________</w:t>
      </w:r>
      <w:r w:rsidR="00D0452A">
        <w:rPr>
          <w:rFonts w:ascii="Gabriola" w:hAnsi="Gabriola" w:cs="Times New Roman"/>
          <w:sz w:val="20"/>
          <w:szCs w:val="20"/>
        </w:rPr>
        <w:t>________________________________________________________________</w:t>
      </w:r>
      <w:r w:rsidR="009023E5" w:rsidRPr="00D0452A">
        <w:rPr>
          <w:rFonts w:ascii="Gabriola" w:hAnsi="Gabriola" w:cs="Times New Roman"/>
          <w:sz w:val="20"/>
          <w:szCs w:val="20"/>
        </w:rPr>
        <w:t>________</w:t>
      </w:r>
      <w:r w:rsidRPr="00D0452A">
        <w:rPr>
          <w:rFonts w:ascii="Gabriola" w:hAnsi="Gabriola" w:cs="Times New Roman"/>
          <w:sz w:val="20"/>
          <w:szCs w:val="20"/>
        </w:rPr>
        <w:t>__________</w:t>
      </w:r>
      <w:r w:rsidR="009023E5" w:rsidRPr="00D0452A">
        <w:rPr>
          <w:rFonts w:ascii="Gabriola" w:hAnsi="Gabriola" w:cs="Times New Roman"/>
          <w:sz w:val="20"/>
          <w:szCs w:val="20"/>
        </w:rPr>
        <w:t>__</w:t>
      </w:r>
      <w:r w:rsidRPr="00D0452A">
        <w:rPr>
          <w:rFonts w:ascii="Gabriola" w:hAnsi="Gabriola" w:cs="Times New Roman"/>
          <w:sz w:val="20"/>
          <w:szCs w:val="20"/>
        </w:rPr>
        <w:t>_________________</w:t>
      </w:r>
    </w:p>
    <w:p w14:paraId="0CFB0E51" w14:textId="02B33EBB" w:rsidR="00037297" w:rsidRPr="00866A48" w:rsidRDefault="00D0452A" w:rsidP="009023E5">
      <w:pPr>
        <w:spacing w:after="0"/>
        <w:ind w:firstLine="720"/>
        <w:rPr>
          <w:rFonts w:ascii="Gabriola" w:hAnsi="Gabriola"/>
          <w:b/>
          <w:bCs/>
          <w:sz w:val="12"/>
          <w:szCs w:val="12"/>
        </w:rPr>
      </w:pPr>
      <w:r>
        <w:rPr>
          <w:rFonts w:ascii="Gabriola" w:hAnsi="Gabriola" w:cs="Times New Roman"/>
          <w:sz w:val="20"/>
          <w:szCs w:val="20"/>
        </w:rPr>
        <w:t>Mayor of the City of Weston Lakes</w:t>
      </w:r>
    </w:p>
    <w:p w14:paraId="1660E03E" w14:textId="01FF8CB6" w:rsidR="00037297" w:rsidRPr="00866A48" w:rsidRDefault="00037297" w:rsidP="00037297">
      <w:pPr>
        <w:pStyle w:val="Default"/>
        <w:jc w:val="center"/>
        <w:rPr>
          <w:rFonts w:ascii="Gabriola" w:hAnsi="Gabriola"/>
          <w:b/>
          <w:sz w:val="18"/>
          <w:szCs w:val="18"/>
        </w:rPr>
      </w:pPr>
      <w:r w:rsidRPr="00866A48">
        <w:rPr>
          <w:rFonts w:ascii="Gabriola" w:hAnsi="Gabriola"/>
          <w:b/>
          <w:bCs/>
          <w:sz w:val="18"/>
          <w:szCs w:val="18"/>
        </w:rPr>
        <w:t xml:space="preserve">NOTICE </w:t>
      </w:r>
    </w:p>
    <w:p w14:paraId="1D876173" w14:textId="548B1925" w:rsidR="00037297" w:rsidRPr="00866A48" w:rsidRDefault="00037297" w:rsidP="00037297">
      <w:pPr>
        <w:pStyle w:val="Default"/>
        <w:rPr>
          <w:rFonts w:ascii="Gabriola" w:hAnsi="Gabriola"/>
          <w:sz w:val="18"/>
          <w:szCs w:val="18"/>
        </w:rPr>
      </w:pPr>
      <w:r w:rsidRPr="00866A48">
        <w:rPr>
          <w:rFonts w:ascii="Gabriola" w:hAnsi="Gabriola"/>
          <w:bCs/>
          <w:sz w:val="18"/>
          <w:szCs w:val="18"/>
        </w:rPr>
        <w:t xml:space="preserve">Policy of Non-Discrimination on the Basis of Disability:  The City of Weston Lakes does not discriminate on the basis of disability in the admission or access to, or treatment or employment in, its programs or activities. </w:t>
      </w:r>
    </w:p>
    <w:p w14:paraId="6DB231B8" w14:textId="7FE1E5B9" w:rsidR="00037297" w:rsidRPr="00866A48" w:rsidRDefault="00037297" w:rsidP="00037297">
      <w:pPr>
        <w:pStyle w:val="Default"/>
        <w:jc w:val="center"/>
        <w:rPr>
          <w:rFonts w:ascii="Gabriola" w:hAnsi="Gabriola"/>
          <w:b/>
          <w:sz w:val="18"/>
          <w:szCs w:val="18"/>
        </w:rPr>
      </w:pPr>
      <w:r w:rsidRPr="00866A48">
        <w:rPr>
          <w:rFonts w:ascii="Gabriola" w:hAnsi="Gabriola"/>
          <w:b/>
          <w:sz w:val="18"/>
          <w:szCs w:val="18"/>
        </w:rPr>
        <w:t>NOTICE</w:t>
      </w:r>
    </w:p>
    <w:p w14:paraId="519DEF94" w14:textId="6E7C3BEB" w:rsidR="005C041B" w:rsidRPr="00032F12" w:rsidRDefault="00037297" w:rsidP="00032F12">
      <w:pPr>
        <w:pStyle w:val="Default"/>
        <w:jc w:val="both"/>
        <w:rPr>
          <w:rFonts w:ascii="Gabriola" w:hAnsi="Gabriola"/>
          <w:bCs/>
          <w:sz w:val="18"/>
          <w:szCs w:val="18"/>
        </w:rPr>
      </w:pPr>
      <w:r w:rsidRPr="00866A48">
        <w:rPr>
          <w:rFonts w:ascii="Gabriola" w:hAnsi="Gabriola"/>
          <w:bCs/>
          <w:sz w:val="18"/>
          <w:szCs w:val="18"/>
        </w:rPr>
        <w:t xml:space="preserve">The City of Weston Lakes </w:t>
      </w:r>
      <w:bookmarkEnd w:id="0"/>
      <w:r w:rsidR="00D0452A">
        <w:rPr>
          <w:rFonts w:ascii="Gabriola" w:hAnsi="Gabriola"/>
          <w:bCs/>
          <w:sz w:val="18"/>
          <w:szCs w:val="18"/>
        </w:rPr>
        <w:t xml:space="preserve">will not enter into an executive session during the workshop dated August 19, 2020. </w:t>
      </w:r>
    </w:p>
    <w:sectPr w:rsidR="005C041B" w:rsidRPr="00032F12" w:rsidSect="007C193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5A93" w14:textId="77777777" w:rsidR="003B6AE5" w:rsidRDefault="003B6AE5">
      <w:pPr>
        <w:spacing w:after="0" w:line="240" w:lineRule="auto"/>
      </w:pPr>
      <w:r>
        <w:separator/>
      </w:r>
    </w:p>
  </w:endnote>
  <w:endnote w:type="continuationSeparator" w:id="0">
    <w:p w14:paraId="7036ACB1" w14:textId="77777777" w:rsidR="003B6AE5" w:rsidRDefault="003B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049753"/>
      <w:docPartObj>
        <w:docPartGallery w:val="Page Numbers (Bottom of Page)"/>
        <w:docPartUnique/>
      </w:docPartObj>
    </w:sdtPr>
    <w:sdtEndPr>
      <w:rPr>
        <w:color w:val="7F7F7F" w:themeColor="background1" w:themeShade="7F"/>
        <w:spacing w:val="60"/>
      </w:rPr>
    </w:sdtEndPr>
    <w:sdtContent>
      <w:p w14:paraId="068FF8B6" w14:textId="60760940" w:rsidR="0042157A" w:rsidRDefault="004215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9AC433" w14:textId="35BF3B52" w:rsidR="007C1934" w:rsidRDefault="007C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7F94E" w14:textId="77777777" w:rsidR="003B6AE5" w:rsidRDefault="003B6AE5">
      <w:pPr>
        <w:spacing w:after="0" w:line="240" w:lineRule="auto"/>
      </w:pPr>
      <w:r>
        <w:separator/>
      </w:r>
    </w:p>
  </w:footnote>
  <w:footnote w:type="continuationSeparator" w:id="0">
    <w:p w14:paraId="57360A8E" w14:textId="77777777" w:rsidR="003B6AE5" w:rsidRDefault="003B6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4779"/>
    <w:multiLevelType w:val="hybridMultilevel"/>
    <w:tmpl w:val="C2F60710"/>
    <w:lvl w:ilvl="0" w:tplc="9B58F99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204786"/>
    <w:multiLevelType w:val="hybridMultilevel"/>
    <w:tmpl w:val="A582EF5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0F23636"/>
    <w:multiLevelType w:val="hybridMultilevel"/>
    <w:tmpl w:val="A506852E"/>
    <w:lvl w:ilvl="0" w:tplc="77D817F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DD100CC"/>
    <w:multiLevelType w:val="hybridMultilevel"/>
    <w:tmpl w:val="4FB080B6"/>
    <w:lvl w:ilvl="0" w:tplc="7BFCE4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AB06FDF"/>
    <w:multiLevelType w:val="hybridMultilevel"/>
    <w:tmpl w:val="538C870C"/>
    <w:lvl w:ilvl="0" w:tplc="71D20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905D9D"/>
    <w:multiLevelType w:val="hybridMultilevel"/>
    <w:tmpl w:val="878812FC"/>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CFF5F4C"/>
    <w:multiLevelType w:val="hybridMultilevel"/>
    <w:tmpl w:val="A582EF5E"/>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F9F1370"/>
    <w:multiLevelType w:val="hybridMultilevel"/>
    <w:tmpl w:val="F5FA1FF2"/>
    <w:lvl w:ilvl="0" w:tplc="07848F1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41551A5"/>
    <w:multiLevelType w:val="hybridMultilevel"/>
    <w:tmpl w:val="738C1C3A"/>
    <w:lvl w:ilvl="0" w:tplc="DD98926A">
      <w:start w:val="5"/>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4D80178"/>
    <w:multiLevelType w:val="hybridMultilevel"/>
    <w:tmpl w:val="B036A042"/>
    <w:lvl w:ilvl="0" w:tplc="9CF87C6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AE22066"/>
    <w:multiLevelType w:val="hybridMultilevel"/>
    <w:tmpl w:val="CA4A008E"/>
    <w:lvl w:ilvl="0" w:tplc="B78AA7AC">
      <w:start w:val="1"/>
      <w:numFmt w:val="decimal"/>
      <w:lvlText w:val="%1."/>
      <w:lvlJc w:val="left"/>
      <w:pPr>
        <w:ind w:left="450" w:hanging="360"/>
      </w:pPr>
      <w:rPr>
        <w:b/>
        <w:bCs/>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902445"/>
    <w:multiLevelType w:val="hybridMultilevel"/>
    <w:tmpl w:val="8DE061F4"/>
    <w:lvl w:ilvl="0" w:tplc="22E0318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980685B"/>
    <w:multiLevelType w:val="hybridMultilevel"/>
    <w:tmpl w:val="2086327C"/>
    <w:lvl w:ilvl="0" w:tplc="98E4D3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9D121C5"/>
    <w:multiLevelType w:val="hybridMultilevel"/>
    <w:tmpl w:val="FBF20B5A"/>
    <w:lvl w:ilvl="0" w:tplc="3CAE5A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36B7F80"/>
    <w:multiLevelType w:val="hybridMultilevel"/>
    <w:tmpl w:val="833E4926"/>
    <w:lvl w:ilvl="0" w:tplc="2E88956A">
      <w:start w:val="1"/>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3791D66"/>
    <w:multiLevelType w:val="hybridMultilevel"/>
    <w:tmpl w:val="24AC52B6"/>
    <w:lvl w:ilvl="0" w:tplc="0F9C5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864BB5"/>
    <w:multiLevelType w:val="hybridMultilevel"/>
    <w:tmpl w:val="5A863F0E"/>
    <w:lvl w:ilvl="0" w:tplc="17C08D4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FBE5449"/>
    <w:multiLevelType w:val="hybridMultilevel"/>
    <w:tmpl w:val="E75A0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192993"/>
    <w:multiLevelType w:val="hybridMultilevel"/>
    <w:tmpl w:val="D68E9196"/>
    <w:lvl w:ilvl="0" w:tplc="A24A8A0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BC7755E"/>
    <w:multiLevelType w:val="hybridMultilevel"/>
    <w:tmpl w:val="C32E473E"/>
    <w:lvl w:ilvl="0" w:tplc="4D506F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74728FA"/>
    <w:multiLevelType w:val="hybridMultilevel"/>
    <w:tmpl w:val="C352C3F4"/>
    <w:lvl w:ilvl="0" w:tplc="C7D60BE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5"/>
  </w:num>
  <w:num w:numId="7">
    <w:abstractNumId w:val="1"/>
  </w:num>
  <w:num w:numId="8">
    <w:abstractNumId w:val="6"/>
  </w:num>
  <w:num w:numId="9">
    <w:abstractNumId w:val="9"/>
  </w:num>
  <w:num w:numId="10">
    <w:abstractNumId w:val="8"/>
  </w:num>
  <w:num w:numId="11">
    <w:abstractNumId w:val="13"/>
  </w:num>
  <w:num w:numId="12">
    <w:abstractNumId w:val="16"/>
  </w:num>
  <w:num w:numId="13">
    <w:abstractNumId w:val="11"/>
  </w:num>
  <w:num w:numId="14">
    <w:abstractNumId w:val="12"/>
  </w:num>
  <w:num w:numId="15">
    <w:abstractNumId w:val="2"/>
  </w:num>
  <w:num w:numId="16">
    <w:abstractNumId w:val="18"/>
  </w:num>
  <w:num w:numId="17">
    <w:abstractNumId w:val="0"/>
  </w:num>
  <w:num w:numId="18">
    <w:abstractNumId w:val="19"/>
  </w:num>
  <w:num w:numId="19">
    <w:abstractNumId w:val="3"/>
  </w:num>
  <w:num w:numId="20">
    <w:abstractNumId w:val="7"/>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97"/>
    <w:rsid w:val="0002152A"/>
    <w:rsid w:val="00032F12"/>
    <w:rsid w:val="00033A35"/>
    <w:rsid w:val="00037297"/>
    <w:rsid w:val="00055818"/>
    <w:rsid w:val="000708EE"/>
    <w:rsid w:val="000803D0"/>
    <w:rsid w:val="00094393"/>
    <w:rsid w:val="000A01ED"/>
    <w:rsid w:val="000D5CF4"/>
    <w:rsid w:val="000E5CA6"/>
    <w:rsid w:val="000F3072"/>
    <w:rsid w:val="00116E9E"/>
    <w:rsid w:val="001401B0"/>
    <w:rsid w:val="00141726"/>
    <w:rsid w:val="00152E3C"/>
    <w:rsid w:val="00186640"/>
    <w:rsid w:val="00196FA6"/>
    <w:rsid w:val="001C652C"/>
    <w:rsid w:val="001E00D1"/>
    <w:rsid w:val="00232C41"/>
    <w:rsid w:val="0024377E"/>
    <w:rsid w:val="0025344B"/>
    <w:rsid w:val="002613A9"/>
    <w:rsid w:val="00285107"/>
    <w:rsid w:val="002B4FD3"/>
    <w:rsid w:val="002C26D6"/>
    <w:rsid w:val="002C3BA3"/>
    <w:rsid w:val="002D322E"/>
    <w:rsid w:val="002E1DAC"/>
    <w:rsid w:val="002F5520"/>
    <w:rsid w:val="00305416"/>
    <w:rsid w:val="00323FB0"/>
    <w:rsid w:val="00354228"/>
    <w:rsid w:val="00354F1C"/>
    <w:rsid w:val="0037361A"/>
    <w:rsid w:val="0039109D"/>
    <w:rsid w:val="003A2A3F"/>
    <w:rsid w:val="003A5DA7"/>
    <w:rsid w:val="003B6AE5"/>
    <w:rsid w:val="003D0D9D"/>
    <w:rsid w:val="00417603"/>
    <w:rsid w:val="0042157A"/>
    <w:rsid w:val="00423D28"/>
    <w:rsid w:val="00426C42"/>
    <w:rsid w:val="00426D36"/>
    <w:rsid w:val="0043110C"/>
    <w:rsid w:val="0048245D"/>
    <w:rsid w:val="004A6044"/>
    <w:rsid w:val="004D25BF"/>
    <w:rsid w:val="0051338D"/>
    <w:rsid w:val="0051766C"/>
    <w:rsid w:val="00520BDE"/>
    <w:rsid w:val="0052500E"/>
    <w:rsid w:val="0059419B"/>
    <w:rsid w:val="005A15FD"/>
    <w:rsid w:val="005A30DB"/>
    <w:rsid w:val="005A63D3"/>
    <w:rsid w:val="005C041B"/>
    <w:rsid w:val="005C73FA"/>
    <w:rsid w:val="005D0804"/>
    <w:rsid w:val="005E3E92"/>
    <w:rsid w:val="00607895"/>
    <w:rsid w:val="006141E3"/>
    <w:rsid w:val="00641568"/>
    <w:rsid w:val="00661184"/>
    <w:rsid w:val="0068488C"/>
    <w:rsid w:val="006B1111"/>
    <w:rsid w:val="006C7331"/>
    <w:rsid w:val="006D17FE"/>
    <w:rsid w:val="00703BCC"/>
    <w:rsid w:val="00715D0B"/>
    <w:rsid w:val="007404D4"/>
    <w:rsid w:val="00745788"/>
    <w:rsid w:val="00746C41"/>
    <w:rsid w:val="00760F5B"/>
    <w:rsid w:val="00765C68"/>
    <w:rsid w:val="00772CCD"/>
    <w:rsid w:val="007C1934"/>
    <w:rsid w:val="007D220D"/>
    <w:rsid w:val="008069C6"/>
    <w:rsid w:val="00807446"/>
    <w:rsid w:val="00820FDE"/>
    <w:rsid w:val="00830133"/>
    <w:rsid w:val="00853C0B"/>
    <w:rsid w:val="0086261D"/>
    <w:rsid w:val="00866A48"/>
    <w:rsid w:val="00880B02"/>
    <w:rsid w:val="00883F13"/>
    <w:rsid w:val="00886A2A"/>
    <w:rsid w:val="009023E5"/>
    <w:rsid w:val="00935CDF"/>
    <w:rsid w:val="00942A5E"/>
    <w:rsid w:val="00944C66"/>
    <w:rsid w:val="00967135"/>
    <w:rsid w:val="009728B6"/>
    <w:rsid w:val="00991856"/>
    <w:rsid w:val="009A11A3"/>
    <w:rsid w:val="009A49A0"/>
    <w:rsid w:val="009A5B96"/>
    <w:rsid w:val="009E1F63"/>
    <w:rsid w:val="00A12AE1"/>
    <w:rsid w:val="00A50939"/>
    <w:rsid w:val="00A6289B"/>
    <w:rsid w:val="00AB74EF"/>
    <w:rsid w:val="00AF38EA"/>
    <w:rsid w:val="00B11252"/>
    <w:rsid w:val="00B1484B"/>
    <w:rsid w:val="00B30F9D"/>
    <w:rsid w:val="00B548F3"/>
    <w:rsid w:val="00B5527C"/>
    <w:rsid w:val="00B62777"/>
    <w:rsid w:val="00B63505"/>
    <w:rsid w:val="00B6530A"/>
    <w:rsid w:val="00B66DD7"/>
    <w:rsid w:val="00B72251"/>
    <w:rsid w:val="00B80EB9"/>
    <w:rsid w:val="00B87CE0"/>
    <w:rsid w:val="00B91D28"/>
    <w:rsid w:val="00BB3A89"/>
    <w:rsid w:val="00BB559A"/>
    <w:rsid w:val="00BD28D0"/>
    <w:rsid w:val="00BE2814"/>
    <w:rsid w:val="00C05728"/>
    <w:rsid w:val="00C071AC"/>
    <w:rsid w:val="00C14964"/>
    <w:rsid w:val="00C27D29"/>
    <w:rsid w:val="00C40C78"/>
    <w:rsid w:val="00C5010E"/>
    <w:rsid w:val="00C635A0"/>
    <w:rsid w:val="00C65118"/>
    <w:rsid w:val="00CD4793"/>
    <w:rsid w:val="00CD52A8"/>
    <w:rsid w:val="00CE391D"/>
    <w:rsid w:val="00CF000B"/>
    <w:rsid w:val="00D0452A"/>
    <w:rsid w:val="00D23BA5"/>
    <w:rsid w:val="00D30B62"/>
    <w:rsid w:val="00D34CF3"/>
    <w:rsid w:val="00D35985"/>
    <w:rsid w:val="00D37EE6"/>
    <w:rsid w:val="00D47A52"/>
    <w:rsid w:val="00DA366E"/>
    <w:rsid w:val="00DA59ED"/>
    <w:rsid w:val="00DE0D66"/>
    <w:rsid w:val="00E0280F"/>
    <w:rsid w:val="00E22D04"/>
    <w:rsid w:val="00E37BD7"/>
    <w:rsid w:val="00E55AE9"/>
    <w:rsid w:val="00E82F21"/>
    <w:rsid w:val="00E84085"/>
    <w:rsid w:val="00E91412"/>
    <w:rsid w:val="00EA7653"/>
    <w:rsid w:val="00EB0967"/>
    <w:rsid w:val="00EC7732"/>
    <w:rsid w:val="00ED70EF"/>
    <w:rsid w:val="00EF34F2"/>
    <w:rsid w:val="00F22F30"/>
    <w:rsid w:val="00F3250F"/>
    <w:rsid w:val="00F36DE9"/>
    <w:rsid w:val="00F5149D"/>
    <w:rsid w:val="00F52075"/>
    <w:rsid w:val="00F7014D"/>
    <w:rsid w:val="00F95454"/>
    <w:rsid w:val="00FB0038"/>
    <w:rsid w:val="00FB3615"/>
    <w:rsid w:val="00FB4787"/>
    <w:rsid w:val="00FC7E2F"/>
    <w:rsid w:val="00FD0FE9"/>
    <w:rsid w:val="00FD59EA"/>
    <w:rsid w:val="00FE3813"/>
    <w:rsid w:val="00FE45D6"/>
    <w:rsid w:val="00FE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EC5BE"/>
  <w15:chartTrackingRefBased/>
  <w15:docId w15:val="{5FDA60A4-B834-4928-BCFE-60F97F16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9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3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97"/>
  </w:style>
  <w:style w:type="paragraph" w:styleId="ListParagraph">
    <w:name w:val="List Paragraph"/>
    <w:basedOn w:val="Normal"/>
    <w:uiPriority w:val="34"/>
    <w:qFormat/>
    <w:rsid w:val="00037297"/>
    <w:pPr>
      <w:ind w:left="720"/>
      <w:contextualSpacing/>
    </w:pPr>
  </w:style>
  <w:style w:type="paragraph" w:styleId="NoSpacing">
    <w:name w:val="No Spacing"/>
    <w:uiPriority w:val="1"/>
    <w:qFormat/>
    <w:rsid w:val="00037297"/>
    <w:pPr>
      <w:spacing w:after="0" w:line="240" w:lineRule="auto"/>
    </w:pPr>
  </w:style>
  <w:style w:type="paragraph" w:styleId="Header">
    <w:name w:val="header"/>
    <w:basedOn w:val="Normal"/>
    <w:link w:val="HeaderChar"/>
    <w:uiPriority w:val="99"/>
    <w:unhideWhenUsed/>
    <w:rsid w:val="00E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EF"/>
  </w:style>
  <w:style w:type="paragraph" w:styleId="BalloonText">
    <w:name w:val="Balloon Text"/>
    <w:basedOn w:val="Normal"/>
    <w:link w:val="BalloonTextChar"/>
    <w:uiPriority w:val="99"/>
    <w:semiHidden/>
    <w:unhideWhenUsed/>
    <w:rsid w:val="0009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30521">
      <w:bodyDiv w:val="1"/>
      <w:marLeft w:val="0"/>
      <w:marRight w:val="0"/>
      <w:marTop w:val="0"/>
      <w:marBottom w:val="0"/>
      <w:divBdr>
        <w:top w:val="none" w:sz="0" w:space="0" w:color="auto"/>
        <w:left w:val="none" w:sz="0" w:space="0" w:color="auto"/>
        <w:bottom w:val="none" w:sz="0" w:space="0" w:color="auto"/>
        <w:right w:val="none" w:sz="0" w:space="0" w:color="auto"/>
      </w:divBdr>
    </w:div>
    <w:div w:id="861209780">
      <w:bodyDiv w:val="1"/>
      <w:marLeft w:val="0"/>
      <w:marRight w:val="0"/>
      <w:marTop w:val="0"/>
      <w:marBottom w:val="0"/>
      <w:divBdr>
        <w:top w:val="none" w:sz="0" w:space="0" w:color="auto"/>
        <w:left w:val="none" w:sz="0" w:space="0" w:color="auto"/>
        <w:bottom w:val="none" w:sz="0" w:space="0" w:color="auto"/>
        <w:right w:val="none" w:sz="0" w:space="0" w:color="auto"/>
      </w:divBdr>
    </w:div>
    <w:div w:id="1536235808">
      <w:bodyDiv w:val="1"/>
      <w:marLeft w:val="0"/>
      <w:marRight w:val="0"/>
      <w:marTop w:val="0"/>
      <w:marBottom w:val="0"/>
      <w:divBdr>
        <w:top w:val="none" w:sz="0" w:space="0" w:color="auto"/>
        <w:left w:val="none" w:sz="0" w:space="0" w:color="auto"/>
        <w:bottom w:val="none" w:sz="0" w:space="0" w:color="auto"/>
        <w:right w:val="none" w:sz="0" w:space="0" w:color="auto"/>
      </w:divBdr>
    </w:div>
    <w:div w:id="17807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1F80-3798-4B5A-856C-E41D6D1C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Lakes</dc:creator>
  <cp:keywords/>
  <dc:description/>
  <cp:lastModifiedBy>Mayor Ramona Neal</cp:lastModifiedBy>
  <cp:revision>2</cp:revision>
  <cp:lastPrinted>2020-08-16T00:14:00Z</cp:lastPrinted>
  <dcterms:created xsi:type="dcterms:W3CDTF">2020-08-16T13:48:00Z</dcterms:created>
  <dcterms:modified xsi:type="dcterms:W3CDTF">2020-08-16T13:48:00Z</dcterms:modified>
</cp:coreProperties>
</file>